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05A" w:rsidRDefault="00E0105A" w:rsidP="00A24B74">
      <w:pPr>
        <w:jc w:val="center"/>
        <w:rPr>
          <w:b/>
          <w:bCs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0.25pt;visibility:visible">
            <v:imagedata r:id="rId5" o:title=""/>
          </v:shape>
        </w:pict>
      </w:r>
    </w:p>
    <w:p w:rsidR="00E0105A" w:rsidRDefault="00E0105A" w:rsidP="00A24B7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СОВЕТ ДЕПУТАТОВ ДОВОЛЕНСКОГО СЕЛЬСОВЕТА</w:t>
      </w:r>
    </w:p>
    <w:p w:rsidR="00E0105A" w:rsidRDefault="00E0105A" w:rsidP="00A24B7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ДОВОЛЕНСКОГО РАЙОНА НОВОСИБИРСКОЙ ОБЛАСТИ</w:t>
      </w:r>
    </w:p>
    <w:p w:rsidR="00E0105A" w:rsidRDefault="00E0105A" w:rsidP="00A24B74">
      <w:pPr>
        <w:jc w:val="center"/>
        <w:rPr>
          <w:bCs/>
          <w:sz w:val="28"/>
          <w:szCs w:val="28"/>
        </w:rPr>
      </w:pPr>
    </w:p>
    <w:p w:rsidR="00E0105A" w:rsidRDefault="00E0105A" w:rsidP="00A24B7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РЕШЕНИЕ</w:t>
      </w:r>
    </w:p>
    <w:p w:rsidR="00E0105A" w:rsidRDefault="00E0105A" w:rsidP="00A24B74">
      <w:pPr>
        <w:jc w:val="center"/>
        <w:rPr>
          <w:sz w:val="28"/>
          <w:szCs w:val="28"/>
        </w:rPr>
      </w:pPr>
      <w:r>
        <w:rPr>
          <w:sz w:val="28"/>
          <w:szCs w:val="28"/>
        </w:rPr>
        <w:t>(тридцать пятая сессия шестого созыва)</w:t>
      </w:r>
    </w:p>
    <w:p w:rsidR="00E0105A" w:rsidRDefault="00E0105A" w:rsidP="00A24B74">
      <w:pPr>
        <w:jc w:val="center"/>
        <w:rPr>
          <w:b/>
          <w:bCs/>
          <w:sz w:val="28"/>
          <w:szCs w:val="28"/>
        </w:rPr>
      </w:pPr>
    </w:p>
    <w:p w:rsidR="00E0105A" w:rsidRDefault="00E0105A" w:rsidP="00A24B7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18.12.2023                                                                                                         № 46</w:t>
      </w:r>
    </w:p>
    <w:p w:rsidR="00E0105A" w:rsidRDefault="00E0105A" w:rsidP="00A24B74">
      <w:pPr>
        <w:pStyle w:val="BodyText"/>
        <w:jc w:val="center"/>
        <w:rPr>
          <w:b/>
          <w:bCs/>
        </w:rPr>
      </w:pPr>
    </w:p>
    <w:p w:rsidR="00E0105A" w:rsidRDefault="00E0105A" w:rsidP="00A24B74">
      <w:pPr>
        <w:suppressAutoHyphens w:val="0"/>
        <w:jc w:val="center"/>
        <w:rPr>
          <w:sz w:val="28"/>
          <w:szCs w:val="28"/>
          <w:lang w:eastAsia="ru-RU"/>
        </w:rPr>
      </w:pPr>
    </w:p>
    <w:p w:rsidR="00E0105A" w:rsidRDefault="00E0105A" w:rsidP="005C292F">
      <w:pPr>
        <w:pStyle w:val="Heading2"/>
        <w:keepNext w:val="0"/>
        <w:numPr>
          <w:ilvl w:val="1"/>
          <w:numId w:val="1"/>
        </w:numPr>
        <w:tabs>
          <w:tab w:val="clear" w:pos="0"/>
          <w:tab w:val="left" w:pos="708"/>
        </w:tabs>
        <w:spacing w:line="240" w:lineRule="auto"/>
        <w:ind w:left="0" w:firstLine="0"/>
        <w:jc w:val="both"/>
      </w:pPr>
      <w:r>
        <w:rPr>
          <w:lang w:eastAsia="ru-RU"/>
        </w:rPr>
        <w:t>О внесении изменений в положение о</w:t>
      </w:r>
      <w:r>
        <w:t xml:space="preserve"> порядке назначения, выплаты и перерасчета размера пенсии за выслугу лет муниципальным служащим администрации Доволенского сельсовета Доволенского района Новосибирской области</w:t>
      </w:r>
    </w:p>
    <w:p w:rsidR="00E0105A" w:rsidRDefault="00E0105A" w:rsidP="00A24B74">
      <w:pPr>
        <w:suppressAutoHyphens w:val="0"/>
        <w:ind w:firstLine="540"/>
        <w:jc w:val="center"/>
        <w:rPr>
          <w:sz w:val="28"/>
          <w:szCs w:val="28"/>
          <w:lang w:eastAsia="ru-RU"/>
        </w:rPr>
      </w:pPr>
    </w:p>
    <w:p w:rsidR="00E0105A" w:rsidRDefault="00E0105A" w:rsidP="00A24B7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ab/>
      </w:r>
      <w:r>
        <w:rPr>
          <w:sz w:val="28"/>
          <w:szCs w:val="28"/>
        </w:rPr>
        <w:t xml:space="preserve">В целях приведения </w:t>
      </w:r>
      <w:r>
        <w:rPr>
          <w:sz w:val="28"/>
          <w:szCs w:val="28"/>
          <w:lang w:eastAsia="ru-RU"/>
        </w:rPr>
        <w:t>Положения о</w:t>
      </w:r>
      <w:r>
        <w:rPr>
          <w:sz w:val="28"/>
          <w:szCs w:val="28"/>
        </w:rPr>
        <w:t xml:space="preserve"> порядке назначения, выплаты и перерасчета размера пенсии за выслугу лет муниципальным служащим администрации Доволенского сельсовета Доволенского района Новосибирской области, утвержденного решением Совета депутатов </w:t>
      </w:r>
      <w:r>
        <w:rPr>
          <w:sz w:val="28"/>
          <w:szCs w:val="28"/>
          <w:lang w:eastAsia="ru-RU"/>
        </w:rPr>
        <w:t xml:space="preserve">Доволенского сельсовета Доволенского района Новосибирской области от 10.08.2023 № 17 </w:t>
      </w:r>
      <w:r>
        <w:rPr>
          <w:sz w:val="28"/>
          <w:szCs w:val="28"/>
        </w:rPr>
        <w:t>в соответствие с законодательством Новосибирской области, Совет депутатов Доволенского сельсовета Доволенского района Новосибирской области РЕШИЛ:</w:t>
      </w:r>
    </w:p>
    <w:p w:rsidR="00E0105A" w:rsidRDefault="00E0105A" w:rsidP="00A24B74">
      <w:pPr>
        <w:pStyle w:val="Heading2"/>
        <w:keepNext w:val="0"/>
        <w:numPr>
          <w:ilvl w:val="1"/>
          <w:numId w:val="1"/>
        </w:numPr>
        <w:tabs>
          <w:tab w:val="clear" w:pos="0"/>
          <w:tab w:val="left" w:pos="708"/>
        </w:tabs>
        <w:spacing w:line="240" w:lineRule="auto"/>
        <w:ind w:left="0" w:firstLine="0"/>
        <w:jc w:val="both"/>
      </w:pPr>
      <w:r>
        <w:tab/>
        <w:t xml:space="preserve">1. Пункт 2 решения Совета депутатов </w:t>
      </w:r>
      <w:r>
        <w:rPr>
          <w:lang w:eastAsia="ru-RU"/>
        </w:rPr>
        <w:t>Доволенского сельсовета Доволенского района Новосибирской области от 10.08.2023 № 17 «Об утверждении Положения о</w:t>
      </w:r>
      <w:r>
        <w:t xml:space="preserve"> порядке назначения, выплаты и перерасчета размера пенсии за выслугу лет муниципальным служащим администрации Доволенского сельсовета Доволенского района Новосибирской области»</w:t>
      </w:r>
      <w:r>
        <w:rPr>
          <w:lang w:eastAsia="ru-RU"/>
        </w:rPr>
        <w:t xml:space="preserve"> изложить в новой редакции:</w:t>
      </w:r>
    </w:p>
    <w:p w:rsidR="00E0105A" w:rsidRDefault="00E0105A" w:rsidP="00A24B74">
      <w:pPr>
        <w:pStyle w:val="Heading2"/>
        <w:keepNext w:val="0"/>
        <w:numPr>
          <w:ilvl w:val="1"/>
          <w:numId w:val="1"/>
        </w:numPr>
        <w:suppressAutoHyphens w:val="0"/>
        <w:spacing w:line="240" w:lineRule="auto"/>
        <w:ind w:left="0" w:firstLine="708"/>
        <w:jc w:val="both"/>
        <w:rPr>
          <w:lang w:eastAsia="ru-RU"/>
        </w:rPr>
      </w:pPr>
      <w:r>
        <w:rPr>
          <w:lang w:eastAsia="ru-RU"/>
        </w:rPr>
        <w:t xml:space="preserve">2. </w:t>
      </w:r>
      <w:r>
        <w:rPr>
          <w:kern w:val="2"/>
          <w:lang w:eastAsia="hi-IN" w:bidi="hi-IN"/>
        </w:rPr>
        <w:t>Признать утратившим силу:</w:t>
      </w:r>
    </w:p>
    <w:p w:rsidR="00E0105A" w:rsidRDefault="00E0105A" w:rsidP="00A24B74">
      <w:pPr>
        <w:pStyle w:val="Heading2"/>
        <w:keepNext w:val="0"/>
        <w:numPr>
          <w:ilvl w:val="1"/>
          <w:numId w:val="1"/>
        </w:numPr>
        <w:spacing w:line="240" w:lineRule="auto"/>
        <w:ind w:left="0" w:firstLine="0"/>
        <w:jc w:val="both"/>
      </w:pPr>
      <w:r>
        <w:rPr>
          <w:kern w:val="2"/>
          <w:lang w:eastAsia="hi-IN" w:bidi="hi-IN"/>
        </w:rPr>
        <w:tab/>
        <w:t>- решение 78 сессии Совета депутатов Доволенского сельсовета Доволенского района четвертого созыва от 28.08.2015 № 34 «</w:t>
      </w:r>
      <w:r>
        <w:rPr>
          <w:lang w:eastAsia="ru-RU"/>
        </w:rPr>
        <w:t>О</w:t>
      </w:r>
      <w:r>
        <w:t xml:space="preserve"> порядке назначения, выплаты и перерасчета размера ежемесячной доплаты к страховой пенсии выборным должностным лицам местного самоуправления Доволенского сельсовета Доволенского района Новосибирской области, осуществлявшим свои полномочия на постоянной основе, и пенсии за выслугу лет муниципальным служащим в органах местного самоуправления Доволенского сельсовета Доволенского района Новосибирской области».</w:t>
      </w:r>
    </w:p>
    <w:p w:rsidR="00E0105A" w:rsidRDefault="00E0105A" w:rsidP="00A24B74">
      <w:pPr>
        <w:pStyle w:val="Heading2"/>
        <w:keepNext w:val="0"/>
        <w:numPr>
          <w:ilvl w:val="0"/>
          <w:numId w:val="0"/>
        </w:numPr>
        <w:tabs>
          <w:tab w:val="left" w:pos="708"/>
        </w:tabs>
        <w:spacing w:line="240" w:lineRule="auto"/>
        <w:ind w:firstLine="709"/>
        <w:jc w:val="both"/>
        <w:rPr>
          <w:lang w:eastAsia="ru-RU"/>
        </w:rPr>
      </w:pPr>
      <w:r>
        <w:rPr>
          <w:kern w:val="2"/>
          <w:lang w:eastAsia="hi-IN" w:bidi="hi-IN"/>
        </w:rPr>
        <w:t xml:space="preserve"> - решение 6 сессии Совета депутатов Доволенского сельсовета Доволенского района пятого созыва от 08.12.2015 № 31 «</w:t>
      </w:r>
      <w:r>
        <w:rPr>
          <w:bCs/>
          <w:color w:val="000000"/>
          <w:lang w:eastAsia="ru-RU"/>
        </w:rPr>
        <w:t xml:space="preserve">О внесении дополнений в </w:t>
      </w:r>
      <w:r>
        <w:rPr>
          <w:lang w:eastAsia="ru-RU"/>
        </w:rPr>
        <w:t>положение «О порядке назначения, выплаты и перерасчета размера ежемесячной доплаты к страховой пенсии выборным должностным лицам местного самоуправления Доволенского сельсовета Доволенского района Новосибирской области, осуществлявшим свои полномочия на постоянной основе, и пенсии за выслугу лет муниципальным служащим в органах местного самоуправления Доволенского сельсовета Доволенского района Новосибирской области».</w:t>
      </w:r>
    </w:p>
    <w:p w:rsidR="00E0105A" w:rsidRDefault="00E0105A" w:rsidP="00A24B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2. В пункте 4.3 раздела 4 Положения о</w:t>
      </w:r>
      <w:r>
        <w:rPr>
          <w:sz w:val="28"/>
          <w:szCs w:val="28"/>
        </w:rPr>
        <w:t xml:space="preserve"> порядке назначения, выплаты и перерасчета размера пенсии за выслугу лет муниципальным служащим администрации Доволенского сельсовета Доволенского района Новосибирской области, </w:t>
      </w:r>
      <w:r>
        <w:rPr>
          <w:sz w:val="28"/>
          <w:szCs w:val="28"/>
          <w:lang w:eastAsia="ru-RU"/>
        </w:rPr>
        <w:t xml:space="preserve">исключить слова </w:t>
      </w:r>
      <w:r>
        <w:rPr>
          <w:color w:val="000000"/>
          <w:sz w:val="28"/>
          <w:szCs w:val="28"/>
          <w:lang w:eastAsia="ru-RU"/>
        </w:rPr>
        <w:t>«(за исключением ежемесячной доплаты гражданам, награжденным знаком отличия «За заслуги перед Новосибирской областью», и ежемесячной доплаты гражданам, удостоенным почетного звания «Почетный гражданин Новосибирской области»)».</w:t>
      </w:r>
    </w:p>
    <w:p w:rsidR="00E0105A" w:rsidRDefault="00E0105A" w:rsidP="00A24B7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Опубликовать настоящее решение в периодическом печатном издании «Вестник Доволенского района» </w:t>
      </w:r>
      <w:r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Доволенского райо</w:t>
      </w:r>
      <w:r>
        <w:rPr>
          <w:rFonts w:ascii="Times New Roman" w:hAnsi="Times New Roman" w:cs="Times New Roman"/>
          <w:sz w:val="28"/>
          <w:szCs w:val="28"/>
        </w:rPr>
        <w:t>на Новосибирской области.</w:t>
      </w:r>
    </w:p>
    <w:p w:rsidR="00E0105A" w:rsidRDefault="00E0105A" w:rsidP="00A24B7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105A" w:rsidRDefault="00E0105A" w:rsidP="00A24B7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105A" w:rsidRDefault="00E0105A" w:rsidP="00A24B74">
      <w:pPr>
        <w:suppressAutoHyphens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Совета депутатов                                                    А.Н. Медный                                                                                                          </w:t>
      </w:r>
    </w:p>
    <w:p w:rsidR="00E0105A" w:rsidRDefault="00E0105A" w:rsidP="00A24B74">
      <w:pPr>
        <w:suppressAutoHyphens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Доволенского сельсовета Доволенского района </w:t>
      </w:r>
    </w:p>
    <w:p w:rsidR="00E0105A" w:rsidRDefault="00E0105A" w:rsidP="00A24B74">
      <w:pPr>
        <w:suppressAutoHyphens w:val="0"/>
        <w:jc w:val="both"/>
        <w:rPr>
          <w:bCs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Новосибирской области                                                                   </w:t>
      </w:r>
    </w:p>
    <w:p w:rsidR="00E0105A" w:rsidRDefault="00E0105A" w:rsidP="00A24B74">
      <w:pPr>
        <w:jc w:val="both"/>
        <w:rPr>
          <w:sz w:val="28"/>
          <w:szCs w:val="28"/>
          <w:lang w:eastAsia="ru-RU"/>
        </w:rPr>
      </w:pPr>
    </w:p>
    <w:tbl>
      <w:tblPr>
        <w:tblW w:w="567" w:type="dxa"/>
        <w:tblLook w:val="00A0"/>
      </w:tblPr>
      <w:tblGrid>
        <w:gridCol w:w="567"/>
      </w:tblGrid>
      <w:tr w:rsidR="00E0105A" w:rsidTr="00A24B74">
        <w:tc>
          <w:tcPr>
            <w:tcW w:w="567" w:type="dxa"/>
          </w:tcPr>
          <w:p w:rsidR="00E0105A" w:rsidRDefault="00E0105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E0105A" w:rsidRDefault="00E0105A" w:rsidP="00A24B74">
      <w:pPr>
        <w:pStyle w:val="Heading2"/>
        <w:numPr>
          <w:ilvl w:val="0"/>
          <w:numId w:val="0"/>
        </w:numPr>
        <w:tabs>
          <w:tab w:val="left" w:pos="708"/>
        </w:tabs>
        <w:spacing w:line="240" w:lineRule="auto"/>
        <w:jc w:val="left"/>
      </w:pPr>
    </w:p>
    <w:p w:rsidR="00E0105A" w:rsidRDefault="00E0105A" w:rsidP="00A24B7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Доволенского сельсовета                                                 Т.А. Амбурцева</w:t>
      </w:r>
    </w:p>
    <w:p w:rsidR="00E0105A" w:rsidRDefault="00E0105A" w:rsidP="00A24B74">
      <w:r>
        <w:rPr>
          <w:color w:val="000000"/>
          <w:sz w:val="28"/>
          <w:szCs w:val="28"/>
        </w:rPr>
        <w:t xml:space="preserve">Доволенского района Новосибирской области                          </w:t>
      </w:r>
    </w:p>
    <w:sectPr w:rsidR="00E0105A" w:rsidSect="00884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7A6B225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59E2"/>
    <w:rsid w:val="001853DF"/>
    <w:rsid w:val="001B58CC"/>
    <w:rsid w:val="002D15F0"/>
    <w:rsid w:val="002F002C"/>
    <w:rsid w:val="003F4AD5"/>
    <w:rsid w:val="0040153C"/>
    <w:rsid w:val="00441B92"/>
    <w:rsid w:val="005C292F"/>
    <w:rsid w:val="005E75CC"/>
    <w:rsid w:val="00855E78"/>
    <w:rsid w:val="00884230"/>
    <w:rsid w:val="00A24B74"/>
    <w:rsid w:val="00A942FC"/>
    <w:rsid w:val="00B46DE6"/>
    <w:rsid w:val="00C459E2"/>
    <w:rsid w:val="00D07256"/>
    <w:rsid w:val="00E0105A"/>
    <w:rsid w:val="00E81577"/>
    <w:rsid w:val="00FE3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B74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24B74"/>
    <w:pPr>
      <w:keepNext/>
      <w:numPr>
        <w:ilvl w:val="1"/>
        <w:numId w:val="2"/>
      </w:numPr>
      <w:autoSpaceDE w:val="0"/>
      <w:spacing w:line="312" w:lineRule="auto"/>
      <w:jc w:val="right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24B74"/>
    <w:rPr>
      <w:rFonts w:ascii="Times New Roman" w:hAnsi="Times New Roman" w:cs="Times New Roman"/>
      <w:sz w:val="28"/>
      <w:szCs w:val="28"/>
      <w:lang w:eastAsia="ar-SA" w:bidi="ar-SA"/>
    </w:rPr>
  </w:style>
  <w:style w:type="paragraph" w:styleId="BodyText">
    <w:name w:val="Body Text"/>
    <w:basedOn w:val="Normal"/>
    <w:link w:val="BodyTextChar"/>
    <w:uiPriority w:val="99"/>
    <w:semiHidden/>
    <w:rsid w:val="00A24B74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24B74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ConsPlusNormal">
    <w:name w:val="ConsPlusNormal"/>
    <w:uiPriority w:val="99"/>
    <w:rsid w:val="00A24B7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66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532</Words>
  <Characters>3033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sovet</cp:lastModifiedBy>
  <cp:revision>6</cp:revision>
  <dcterms:created xsi:type="dcterms:W3CDTF">2023-12-05T07:32:00Z</dcterms:created>
  <dcterms:modified xsi:type="dcterms:W3CDTF">2023-12-19T02:31:00Z</dcterms:modified>
</cp:coreProperties>
</file>