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E7" w:rsidRDefault="00FC18E7">
      <w:pPr>
        <w:rPr>
          <w:sz w:val="28"/>
          <w:szCs w:val="28"/>
        </w:rPr>
      </w:pPr>
    </w:p>
    <w:p w:rsidR="00FC18E7" w:rsidRDefault="00FC18E7" w:rsidP="00FC5D4D">
      <w:pPr>
        <w:rPr>
          <w:rFonts w:ascii="Times New Roman" w:hAnsi="Times New Roman" w:cs="Times New Roman"/>
          <w:sz w:val="28"/>
          <w:szCs w:val="28"/>
        </w:rPr>
      </w:pPr>
    </w:p>
    <w:p w:rsidR="00FC18E7" w:rsidRPr="00C6124D" w:rsidRDefault="00FC18E7" w:rsidP="00FC5D4D">
      <w:pPr>
        <w:framePr w:w="9394" w:h="876" w:hRule="exact" w:wrap="none" w:vAnchor="page" w:hAnchor="page" w:x="1563" w:y="941"/>
        <w:jc w:val="center"/>
        <w:rPr>
          <w:b/>
        </w:rPr>
      </w:pPr>
      <w:r w:rsidRPr="007974D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4" o:title=""/>
          </v:shape>
        </w:pict>
      </w:r>
      <w:r>
        <w:rPr>
          <w:b/>
          <w:noProof/>
        </w:rPr>
        <w:t xml:space="preserve">                                    </w:t>
      </w:r>
    </w:p>
    <w:p w:rsidR="00FC18E7" w:rsidRPr="00121785" w:rsidRDefault="00FC18E7" w:rsidP="00FC5D4D">
      <w:pPr>
        <w:framePr w:w="9394" w:h="876" w:hRule="exact" w:wrap="none" w:vAnchor="page" w:hAnchor="page" w:x="1563" w:y="941"/>
        <w:jc w:val="center"/>
      </w:pPr>
      <w:r w:rsidRPr="00121785">
        <w:rPr>
          <w:rFonts w:ascii="Arial Unicode MS Cyr" w:hAnsi="Arial Unicode MS Cyr" w:cs="Arial Unicode MS Cyr"/>
        </w:rPr>
        <w:t>СОВЕТ ДЕПУТАТОВ ДОВОЛЕНСКОГО СЕЛЬСОВЕТА</w:t>
      </w:r>
    </w:p>
    <w:p w:rsidR="00FC18E7" w:rsidRPr="00121785" w:rsidRDefault="00FC18E7" w:rsidP="00FC5D4D">
      <w:pPr>
        <w:pStyle w:val="Heading2"/>
        <w:framePr w:w="9394" w:h="876" w:hRule="exact" w:wrap="none" w:vAnchor="page" w:hAnchor="page" w:x="1563" w:y="941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12178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ДОВОЛЕНСКОГО РАЙОНА НОВОСИБИРСКОЙ ОБЛАСТИ</w:t>
      </w:r>
    </w:p>
    <w:p w:rsidR="00FC18E7" w:rsidRDefault="00FC18E7" w:rsidP="00FC5D4D">
      <w:pPr>
        <w:framePr w:wrap="none" w:vAnchor="page" w:hAnchor="page" w:x="11163" w:y="1471"/>
      </w:pPr>
    </w:p>
    <w:p w:rsidR="00FC18E7" w:rsidRPr="00E5380F" w:rsidRDefault="00FC18E7" w:rsidP="00FC5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80F">
        <w:rPr>
          <w:rFonts w:ascii="Times New Roman" w:hAnsi="Times New Roman" w:cs="Times New Roman"/>
          <w:sz w:val="28"/>
          <w:szCs w:val="28"/>
        </w:rPr>
        <w:t>СОВЕТ ДЕПУТАТОВ ДОВОЛЕНСКОГО СЕЛЬСОВЕТА</w:t>
      </w:r>
    </w:p>
    <w:p w:rsidR="00FC18E7" w:rsidRPr="00E5380F" w:rsidRDefault="00FC18E7" w:rsidP="00FC5D4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5380F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:rsidR="00FC18E7" w:rsidRPr="006B65E0" w:rsidRDefault="00FC18E7" w:rsidP="00FC5D4D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65E0">
        <w:rPr>
          <w:rFonts w:ascii="Times New Roman" w:hAnsi="Times New Roman" w:cs="Times New Roman"/>
          <w:color w:val="auto"/>
          <w:sz w:val="28"/>
          <w:szCs w:val="28"/>
        </w:rPr>
        <w:t>(шестого созыва)</w:t>
      </w:r>
    </w:p>
    <w:p w:rsidR="00FC18E7" w:rsidRPr="006B65E0" w:rsidRDefault="00FC18E7" w:rsidP="00FC5D4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18E7" w:rsidRPr="006B65E0" w:rsidRDefault="00FC18E7" w:rsidP="00FC5D4D">
      <w:pPr>
        <w:pStyle w:val="Heading5"/>
        <w:autoSpaceDE w:val="0"/>
        <w:autoSpaceDN w:val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6B65E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C18E7" w:rsidRPr="006B65E0" w:rsidRDefault="00FC18E7" w:rsidP="00FC5D4D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65E0">
        <w:rPr>
          <w:rFonts w:ascii="Times New Roman" w:hAnsi="Times New Roman" w:cs="Times New Roman"/>
          <w:color w:val="auto"/>
          <w:sz w:val="28"/>
          <w:szCs w:val="28"/>
        </w:rPr>
        <w:t xml:space="preserve">(тридцать </w:t>
      </w:r>
      <w:r>
        <w:rPr>
          <w:rFonts w:ascii="Times New Roman" w:hAnsi="Times New Roman" w:cs="Times New Roman"/>
          <w:color w:val="auto"/>
          <w:sz w:val="28"/>
          <w:szCs w:val="28"/>
        </w:rPr>
        <w:t>пятой</w:t>
      </w:r>
      <w:r w:rsidRPr="006B65E0">
        <w:rPr>
          <w:rFonts w:ascii="Times New Roman" w:hAnsi="Times New Roman" w:cs="Times New Roman"/>
          <w:color w:val="auto"/>
          <w:sz w:val="28"/>
          <w:szCs w:val="28"/>
        </w:rPr>
        <w:t xml:space="preserve"> сессии)</w:t>
      </w:r>
    </w:p>
    <w:p w:rsidR="00FC18E7" w:rsidRPr="00E5380F" w:rsidRDefault="00FC18E7" w:rsidP="00FC5D4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18E7" w:rsidRPr="007B3F3A" w:rsidRDefault="00FC18E7" w:rsidP="00FC5D4D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7B3F3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7B3F3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Pr="007B3F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44</w:t>
      </w:r>
    </w:p>
    <w:p w:rsidR="00FC18E7" w:rsidRPr="007B3F3A" w:rsidRDefault="00FC18E7" w:rsidP="00FC5D4D">
      <w:pPr>
        <w:tabs>
          <w:tab w:val="left" w:pos="748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18E7" w:rsidRPr="00421E21" w:rsidRDefault="00FC18E7" w:rsidP="00FC5D4D">
      <w:pPr>
        <w:tabs>
          <w:tab w:val="left" w:pos="748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1E21">
        <w:rPr>
          <w:rFonts w:ascii="Times New Roman" w:hAnsi="Times New Roman" w:cs="Times New Roman"/>
          <w:sz w:val="28"/>
          <w:szCs w:val="28"/>
        </w:rPr>
        <w:t>с. Довольное</w:t>
      </w:r>
    </w:p>
    <w:p w:rsidR="00FC18E7" w:rsidRDefault="00FC18E7">
      <w:pPr>
        <w:rPr>
          <w:sz w:val="28"/>
          <w:szCs w:val="28"/>
        </w:rPr>
      </w:pPr>
    </w:p>
    <w:p w:rsidR="00FC18E7" w:rsidRDefault="00FC18E7" w:rsidP="00BB1065">
      <w:pPr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Решение об отмене Решения Совета депутатов</w:t>
      </w:r>
    </w:p>
    <w:p w:rsidR="00FC18E7" w:rsidRDefault="00FC18E7" w:rsidP="00BB1065">
      <w:pPr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  <w:r>
        <w:rPr>
          <w:rFonts w:ascii="Times New Roman" w:hAnsi="Times New Roman" w:cs="Times New Roman"/>
          <w:sz w:val="28"/>
          <w:szCs w:val="28"/>
        </w:rPr>
        <w:t>от 31.08.2011 б/н</w:t>
      </w:r>
      <w:r w:rsidRPr="00B256BC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проведении торгов (аукционов,  конкурсов) по продаже гражданам и юридическим лицам права аренды объектов недвижимости (зданий и сооружений, нежилых помещений).</w:t>
      </w:r>
    </w:p>
    <w:p w:rsidR="00FC18E7" w:rsidRPr="00B256BC" w:rsidRDefault="00FC18E7" w:rsidP="00BB1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8E7" w:rsidRPr="00B256BC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В соответствии  с частями 1, 3 статьи 17.1. Федерального закона «О защите конкуренции» заключение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а также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государственного или муниципального недвижимого имущества, которое принадлежит на праве хозяйственного ведения либо оперативного управления государственным или муниципальным унитарным предприятиям; государственного или муниципального недвижимого имущества, закрепленного на праве оперативного управления за государственными или муниципальными автономными учреждениями; государственного или муниципального имущества, которое принадлежит на праве оперативного управления государственным или муниципальным бюджетным учреждениям, может быть осуществлено только по результатам проведения конкурсов или аукционов на право заключения этих договоров.</w:t>
      </w:r>
    </w:p>
    <w:p w:rsidR="00FC18E7" w:rsidRPr="00B256BC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На основании части 5 статьи 17.1. названного Федерального закона порядок проведения конкурсов или аукционов на право заключения указанных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органом.</w:t>
      </w:r>
    </w:p>
    <w:p w:rsidR="00FC18E7" w:rsidRPr="00B256BC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Предметом регулирования Решения Совета депутатов Доволенского сельсовета от 31.01.2011 №28  являются правоотношения в сфере владения, пользования и распоряжения имуществом, находящимся в муниципальной собственности поселения.</w:t>
      </w:r>
    </w:p>
    <w:p w:rsidR="00FC18E7" w:rsidRPr="00B256BC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 Указанные правоотношения регулируются Конституцией Российской Федерации, Гражданским кодексом Российской Федерации от 30.11.1994 №51-ФЗ, Федеральным законом от 06.10.2003 № 131-ФЗ «Об общих принципах организации местного самоуправления в Российской Федерации», Федеральным законом от 26.07.2006 №135-ФЗ «О защите конкуренции», приказом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C18E7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Поскольку есть приказ антимонопольной службы от 10.02.2010 №67 то Совета депутатов не вправе (не в его компетенции) принимать свои нормативно-правовые акты, касающиеся порядка проведения конкурсов или аукционов на право заключения указанных договоров и перечня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FC18E7" w:rsidRPr="00B256BC" w:rsidRDefault="00FC18E7" w:rsidP="00B256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Таким образом, на основании вышеизложенного Совет депутатов Доволенского сельсовета Доволенского района Новосибирской области </w:t>
      </w:r>
    </w:p>
    <w:p w:rsidR="00FC18E7" w:rsidRDefault="00FC18E7" w:rsidP="00B256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B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18E7" w:rsidRDefault="00FC18E7" w:rsidP="00B25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</w:t>
      </w:r>
      <w:r w:rsidRPr="00B256B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6BC">
        <w:rPr>
          <w:rFonts w:ascii="Times New Roman" w:hAnsi="Times New Roman" w:cs="Times New Roman"/>
          <w:sz w:val="28"/>
          <w:szCs w:val="28"/>
        </w:rPr>
        <w:t>Доволенского сельсове</w:t>
      </w:r>
      <w:r>
        <w:rPr>
          <w:rFonts w:ascii="Times New Roman" w:hAnsi="Times New Roman" w:cs="Times New Roman"/>
          <w:sz w:val="28"/>
          <w:szCs w:val="28"/>
        </w:rPr>
        <w:t>та от 31.08.2011 б/н</w:t>
      </w:r>
      <w:r w:rsidRPr="00B256BC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проведении торгов (аукционов,  конкурсов) по продаже гражданам и юридическим лицам права аренды объектов недвижимости (зданий и сооружений, нежилых помещений).</w:t>
      </w:r>
    </w:p>
    <w:p w:rsidR="00FC18E7" w:rsidRDefault="00FC18E7" w:rsidP="00B256BC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FC18E7" w:rsidRPr="00B256BC" w:rsidRDefault="00FC18E7" w:rsidP="00B256B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C18E7" w:rsidRPr="00B256BC" w:rsidRDefault="00FC18E7" w:rsidP="00B256B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B256BC">
        <w:rPr>
          <w:sz w:val="28"/>
          <w:szCs w:val="28"/>
        </w:rPr>
        <w:t>Председатель Совета депутатов</w:t>
      </w:r>
    </w:p>
    <w:p w:rsidR="00FC18E7" w:rsidRPr="00B256BC" w:rsidRDefault="00FC18E7" w:rsidP="00B256B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B256BC">
        <w:rPr>
          <w:sz w:val="28"/>
          <w:szCs w:val="28"/>
        </w:rPr>
        <w:t xml:space="preserve">Доволенского сельсовета                                                         А.Н. Медный                          </w:t>
      </w:r>
      <w:r w:rsidRPr="00B256BC">
        <w:rPr>
          <w:sz w:val="28"/>
          <w:szCs w:val="28"/>
        </w:rPr>
        <w:tab/>
      </w:r>
      <w:r w:rsidRPr="00B256BC">
        <w:rPr>
          <w:sz w:val="28"/>
          <w:szCs w:val="28"/>
        </w:rPr>
        <w:tab/>
        <w:t xml:space="preserve">              </w:t>
      </w:r>
    </w:p>
    <w:p w:rsidR="00FC18E7" w:rsidRPr="00B256BC" w:rsidRDefault="00FC18E7" w:rsidP="00B256BC">
      <w:pPr>
        <w:rPr>
          <w:rFonts w:ascii="Times New Roman" w:hAnsi="Times New Roman" w:cs="Times New Roman"/>
          <w:sz w:val="28"/>
          <w:szCs w:val="28"/>
        </w:rPr>
      </w:pPr>
    </w:p>
    <w:p w:rsidR="00FC18E7" w:rsidRPr="00B256BC" w:rsidRDefault="00FC18E7" w:rsidP="00B256BC">
      <w:pPr>
        <w:ind w:right="-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Глава Доволенского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56BC">
        <w:rPr>
          <w:rFonts w:ascii="Times New Roman" w:hAnsi="Times New Roman" w:cs="Times New Roman"/>
          <w:sz w:val="28"/>
          <w:szCs w:val="28"/>
        </w:rPr>
        <w:t xml:space="preserve">                   Т.А. Амбурцева</w:t>
      </w:r>
    </w:p>
    <w:p w:rsidR="00FC18E7" w:rsidRDefault="00FC18E7" w:rsidP="00B256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8E7" w:rsidRDefault="00FC18E7" w:rsidP="00B25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E7" w:rsidRPr="00B256BC" w:rsidRDefault="00FC18E7" w:rsidP="00B256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8E7" w:rsidRPr="00B256BC" w:rsidRDefault="00FC18E7" w:rsidP="00FC5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8E7" w:rsidRPr="00B256BC" w:rsidSect="000F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D4D"/>
    <w:rsid w:val="000F5EB7"/>
    <w:rsid w:val="00121785"/>
    <w:rsid w:val="001966D8"/>
    <w:rsid w:val="00265977"/>
    <w:rsid w:val="002A7024"/>
    <w:rsid w:val="00421E21"/>
    <w:rsid w:val="005B37ED"/>
    <w:rsid w:val="00660C6C"/>
    <w:rsid w:val="006B65E0"/>
    <w:rsid w:val="007974DB"/>
    <w:rsid w:val="007B3F3A"/>
    <w:rsid w:val="00A76203"/>
    <w:rsid w:val="00B256BC"/>
    <w:rsid w:val="00BB1065"/>
    <w:rsid w:val="00C6124D"/>
    <w:rsid w:val="00C94B1D"/>
    <w:rsid w:val="00D936A1"/>
    <w:rsid w:val="00E5380F"/>
    <w:rsid w:val="00FC18E7"/>
    <w:rsid w:val="00FC4CC3"/>
    <w:rsid w:val="00FC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4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5D4D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D4D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C5D4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D4D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">
    <w:name w:val="Знак Знак2 Знак Знак Знак Знак"/>
    <w:basedOn w:val="Normal"/>
    <w:uiPriority w:val="99"/>
    <w:rsid w:val="00FC5D4D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C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D4D"/>
    <w:rPr>
      <w:rFonts w:ascii="Tahoma" w:hAnsi="Tahoma" w:cs="Tahoma"/>
      <w:color w:val="000000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256B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56B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sovet</cp:lastModifiedBy>
  <cp:revision>5</cp:revision>
  <dcterms:created xsi:type="dcterms:W3CDTF">2023-11-30T08:55:00Z</dcterms:created>
  <dcterms:modified xsi:type="dcterms:W3CDTF">2023-12-19T02:24:00Z</dcterms:modified>
</cp:coreProperties>
</file>