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2F" w:rsidRPr="003E7648" w:rsidRDefault="0015662F" w:rsidP="003E7648">
      <w:pPr>
        <w:jc w:val="center"/>
        <w:rPr>
          <w:sz w:val="28"/>
          <w:szCs w:val="28"/>
        </w:rPr>
      </w:pPr>
      <w:r w:rsidRPr="003E7648">
        <w:rPr>
          <w:sz w:val="28"/>
          <w:szCs w:val="28"/>
        </w:rPr>
        <w:t>СОВЕТ  ДЕПУТАТОВ ДОВОЛЕНСКОГО СЕЛЬСОВЕТА</w:t>
      </w:r>
    </w:p>
    <w:p w:rsidR="0015662F" w:rsidRPr="003E7648" w:rsidRDefault="0015662F" w:rsidP="003E7648">
      <w:pPr>
        <w:jc w:val="center"/>
        <w:rPr>
          <w:sz w:val="28"/>
          <w:szCs w:val="28"/>
        </w:rPr>
      </w:pPr>
      <w:r w:rsidRPr="003E7648">
        <w:rPr>
          <w:sz w:val="28"/>
          <w:szCs w:val="28"/>
        </w:rPr>
        <w:t>ДОВОЛЕНСКОГО РАЙОНА НОВОСИБИРСКОЙ ОБЛАСТИ</w:t>
      </w:r>
    </w:p>
    <w:p w:rsidR="0015662F" w:rsidRPr="003E7648" w:rsidRDefault="0015662F" w:rsidP="003E7648">
      <w:pPr>
        <w:jc w:val="center"/>
        <w:rPr>
          <w:sz w:val="28"/>
          <w:szCs w:val="28"/>
        </w:rPr>
      </w:pPr>
      <w:r w:rsidRPr="003E7648">
        <w:rPr>
          <w:sz w:val="28"/>
          <w:szCs w:val="28"/>
        </w:rPr>
        <w:t>(созыва)</w:t>
      </w:r>
    </w:p>
    <w:p w:rsidR="0015662F" w:rsidRPr="003E7648" w:rsidRDefault="0015662F" w:rsidP="003E7648">
      <w:pPr>
        <w:jc w:val="center"/>
        <w:rPr>
          <w:sz w:val="28"/>
          <w:szCs w:val="28"/>
        </w:rPr>
      </w:pPr>
      <w:r w:rsidRPr="003E7648">
        <w:rPr>
          <w:sz w:val="28"/>
          <w:szCs w:val="28"/>
        </w:rPr>
        <w:t xml:space="preserve">Р Е Ш Е Н И Е </w:t>
      </w:r>
    </w:p>
    <w:p w:rsidR="0015662F" w:rsidRPr="003E7648" w:rsidRDefault="0015662F" w:rsidP="003E7648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вторая</w:t>
      </w:r>
      <w:r w:rsidRPr="003E7648">
        <w:rPr>
          <w:sz w:val="28"/>
          <w:szCs w:val="28"/>
        </w:rPr>
        <w:t xml:space="preserve"> сессия)</w:t>
      </w:r>
    </w:p>
    <w:p w:rsidR="0015662F" w:rsidRPr="003E7648" w:rsidRDefault="0015662F" w:rsidP="003E76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5662F" w:rsidRPr="003E7648" w:rsidRDefault="0015662F" w:rsidP="003E76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15.09.2023                                     </w:t>
      </w:r>
      <w:r w:rsidRPr="003E7648">
        <w:rPr>
          <w:sz w:val="28"/>
          <w:szCs w:val="28"/>
        </w:rPr>
        <w:t>с.</w:t>
      </w:r>
      <w:r>
        <w:rPr>
          <w:sz w:val="28"/>
          <w:szCs w:val="28"/>
        </w:rPr>
        <w:t xml:space="preserve">   </w:t>
      </w:r>
      <w:r w:rsidRPr="003E7648">
        <w:rPr>
          <w:sz w:val="28"/>
          <w:szCs w:val="28"/>
        </w:rPr>
        <w:t xml:space="preserve"> Довольное</w:t>
      </w:r>
      <w:r w:rsidRPr="003E7648">
        <w:rPr>
          <w:sz w:val="28"/>
          <w:szCs w:val="28"/>
        </w:rPr>
        <w:tab/>
      </w:r>
      <w:r w:rsidRPr="003E7648">
        <w:rPr>
          <w:sz w:val="28"/>
          <w:szCs w:val="28"/>
        </w:rPr>
        <w:tab/>
      </w:r>
      <w:r w:rsidRPr="003E7648">
        <w:rPr>
          <w:sz w:val="28"/>
          <w:szCs w:val="28"/>
        </w:rPr>
        <w:tab/>
      </w:r>
      <w:r w:rsidRPr="003E7648">
        <w:rPr>
          <w:sz w:val="28"/>
          <w:szCs w:val="28"/>
        </w:rPr>
        <w:tab/>
        <w:t>№</w:t>
      </w:r>
      <w:r>
        <w:rPr>
          <w:sz w:val="28"/>
          <w:szCs w:val="28"/>
        </w:rPr>
        <w:t>26</w:t>
      </w:r>
    </w:p>
    <w:p w:rsidR="0015662F" w:rsidRPr="003E7648" w:rsidRDefault="0015662F" w:rsidP="003E76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62F" w:rsidRPr="003E7648" w:rsidRDefault="0015662F" w:rsidP="003E7648">
      <w:pPr>
        <w:autoSpaceDE w:val="0"/>
        <w:autoSpaceDN w:val="0"/>
        <w:adjustRightInd w:val="0"/>
        <w:rPr>
          <w:bCs/>
          <w:sz w:val="28"/>
          <w:szCs w:val="28"/>
        </w:rPr>
      </w:pPr>
      <w:r w:rsidRPr="003E7648">
        <w:rPr>
          <w:bCs/>
        </w:rPr>
        <w:t xml:space="preserve">О </w:t>
      </w:r>
      <w:r w:rsidRPr="003E7648">
        <w:rPr>
          <w:bCs/>
          <w:sz w:val="28"/>
          <w:szCs w:val="28"/>
        </w:rPr>
        <w:t>внесении изменений в решение Совета депутатов Доволенского сельсовета Доволенского района Новосибирской области «О Положении   «О бюджетном процессе в</w:t>
      </w:r>
      <w:r>
        <w:rPr>
          <w:bCs/>
          <w:sz w:val="28"/>
          <w:szCs w:val="28"/>
        </w:rPr>
        <w:t xml:space="preserve"> </w:t>
      </w:r>
      <w:r w:rsidRPr="003E7648">
        <w:rPr>
          <w:bCs/>
          <w:sz w:val="28"/>
          <w:szCs w:val="28"/>
        </w:rPr>
        <w:t>Доволенском</w:t>
      </w:r>
      <w:r>
        <w:rPr>
          <w:bCs/>
          <w:sz w:val="28"/>
          <w:szCs w:val="28"/>
        </w:rPr>
        <w:t xml:space="preserve"> </w:t>
      </w:r>
      <w:r w:rsidRPr="003E7648">
        <w:rPr>
          <w:bCs/>
          <w:sz w:val="28"/>
          <w:szCs w:val="28"/>
        </w:rPr>
        <w:t xml:space="preserve">сельсовете Доволенского района </w:t>
      </w:r>
    </w:p>
    <w:p w:rsidR="0015662F" w:rsidRPr="003E7648" w:rsidRDefault="0015662F" w:rsidP="003E764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E7648">
        <w:rPr>
          <w:bCs/>
          <w:sz w:val="28"/>
          <w:szCs w:val="28"/>
        </w:rPr>
        <w:t>Новосибирской области»</w:t>
      </w:r>
    </w:p>
    <w:p w:rsidR="0015662F" w:rsidRPr="003E7648" w:rsidRDefault="0015662F" w:rsidP="003E7648">
      <w:pPr>
        <w:autoSpaceDE w:val="0"/>
        <w:autoSpaceDN w:val="0"/>
        <w:adjustRightInd w:val="0"/>
        <w:rPr>
          <w:bCs/>
        </w:rPr>
      </w:pPr>
    </w:p>
    <w:p w:rsidR="0015662F" w:rsidRPr="003E7648" w:rsidRDefault="0015662F" w:rsidP="003E76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E7648">
        <w:rPr>
          <w:bCs/>
        </w:rPr>
        <w:tab/>
      </w:r>
      <w:r w:rsidRPr="003E7648">
        <w:rPr>
          <w:bCs/>
          <w:sz w:val="28"/>
          <w:szCs w:val="28"/>
        </w:rPr>
        <w:t>На основании экспертного заклю</w:t>
      </w:r>
      <w:r>
        <w:rPr>
          <w:bCs/>
          <w:sz w:val="28"/>
          <w:szCs w:val="28"/>
        </w:rPr>
        <w:t>чения министерства юстиции от 10.08.2023 №3104</w:t>
      </w:r>
      <w:r w:rsidRPr="003E7648">
        <w:rPr>
          <w:bCs/>
          <w:sz w:val="28"/>
          <w:szCs w:val="28"/>
        </w:rPr>
        <w:t>-02-02-03/9 на решение Совета депутатов Доволенского сельсовета Доволенского района Новосибирской области от 20.05.2016 №52 «Об утверждении положения «О бюджетном процессе в Доволенском сельсовете Доволенского района Новосибирской области» (с изменениями, внесенными решениями Совета депутатов Доволенского сельсовета Доволенского района Новосибирской области от 23.10.2017 №31, от 26.03.2021г. №3, от 03.06.2022 №18</w:t>
      </w:r>
      <w:r>
        <w:rPr>
          <w:bCs/>
          <w:sz w:val="28"/>
          <w:szCs w:val="28"/>
        </w:rPr>
        <w:t>, от 16.12.2022 №45, от 14.04.2023 №3</w:t>
      </w:r>
      <w:r w:rsidRPr="003E7648">
        <w:rPr>
          <w:bCs/>
          <w:sz w:val="28"/>
          <w:szCs w:val="28"/>
        </w:rPr>
        <w:t>), а также в целях приведения в соответствие с федеральным законодательством, Совет депутатов Доволенского сельсовета Доволенского района Новосибирской области решил:</w:t>
      </w:r>
    </w:p>
    <w:p w:rsidR="0015662F" w:rsidRPr="003E7648" w:rsidRDefault="0015662F" w:rsidP="003E76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E7648">
        <w:rPr>
          <w:bCs/>
          <w:sz w:val="28"/>
          <w:szCs w:val="28"/>
        </w:rPr>
        <w:t xml:space="preserve">        1. Внести в решение Совета депутатов Доволенского сельсовета Доволенского района Новосибирской области от 20.05.2016 №52 «О Положении «О бюджетном процессе в Доволенском сельсовете Доволенском районе Новосибирской области» (с изменениями, внесенными решениями от 23.10.</w:t>
      </w:r>
      <w:r>
        <w:rPr>
          <w:bCs/>
          <w:sz w:val="28"/>
          <w:szCs w:val="28"/>
        </w:rPr>
        <w:t>2017г. №31,</w:t>
      </w:r>
      <w:r w:rsidRPr="003E7648">
        <w:rPr>
          <w:bCs/>
          <w:sz w:val="28"/>
          <w:szCs w:val="28"/>
        </w:rPr>
        <w:t xml:space="preserve"> от 26.03.2021г. №3, от 03.06.2022 №18</w:t>
      </w:r>
      <w:r>
        <w:rPr>
          <w:bCs/>
          <w:sz w:val="28"/>
          <w:szCs w:val="28"/>
        </w:rPr>
        <w:t>, от 16.12.2022 №45, от 14.04.2023 №3</w:t>
      </w:r>
      <w:r w:rsidRPr="003E7648">
        <w:rPr>
          <w:bCs/>
          <w:sz w:val="28"/>
          <w:szCs w:val="28"/>
        </w:rPr>
        <w:t>) следующие изменения:</w:t>
      </w:r>
    </w:p>
    <w:p w:rsidR="0015662F" w:rsidRPr="0041698F" w:rsidRDefault="0015662F" w:rsidP="007458A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1698F">
        <w:rPr>
          <w:b/>
          <w:sz w:val="28"/>
          <w:szCs w:val="28"/>
        </w:rPr>
        <w:t>Статья 1</w:t>
      </w:r>
    </w:p>
    <w:p w:rsidR="0015662F" w:rsidRPr="0041698F" w:rsidRDefault="0015662F" w:rsidP="00D10C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98F">
        <w:rPr>
          <w:sz w:val="28"/>
          <w:szCs w:val="28"/>
        </w:rPr>
        <w:t>1. Статью 7 изложить в следующей редакции:</w:t>
      </w:r>
    </w:p>
    <w:p w:rsidR="0015662F" w:rsidRPr="0041698F" w:rsidRDefault="0015662F" w:rsidP="00C774B2">
      <w:pPr>
        <w:pStyle w:val="ConsPlusNormal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1698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1698F">
        <w:rPr>
          <w:rFonts w:ascii="Times New Roman" w:hAnsi="Times New Roman" w:cs="Times New Roman"/>
          <w:b/>
          <w:sz w:val="28"/>
          <w:szCs w:val="28"/>
        </w:rPr>
        <w:t>«Статья 7. Бюджетные полномочия главных распорядителей (распорядителей) средств районного бюджета.</w:t>
      </w:r>
    </w:p>
    <w:p w:rsidR="0015662F" w:rsidRPr="0041698F" w:rsidRDefault="0015662F" w:rsidP="00C774B2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41698F">
        <w:rPr>
          <w:color w:val="000000"/>
          <w:sz w:val="28"/>
          <w:szCs w:val="28"/>
        </w:rPr>
        <w:t xml:space="preserve"> Главный распорядитель (распорядитель) бюджетных средств обладает следующими бюджетными полномочиями:</w:t>
      </w:r>
    </w:p>
    <w:p w:rsidR="0015662F" w:rsidRPr="0041698F" w:rsidRDefault="0015662F" w:rsidP="00BC1820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1698F">
        <w:rPr>
          <w:rFonts w:ascii="Times New Roman" w:hAnsi="Times New Roman" w:cs="Times New Roman"/>
          <w:sz w:val="28"/>
          <w:szCs w:val="28"/>
        </w:rPr>
        <w:t>1)представляет Доволенский сельсовет в отношениях, возникающих при получении межбюджетных трансфертов из других бюджетов бюджетной системы Российской Федерации;</w:t>
      </w:r>
    </w:p>
    <w:p w:rsidR="0015662F" w:rsidRPr="0041698F" w:rsidRDefault="0015662F" w:rsidP="00C774B2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 2)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15662F" w:rsidRPr="0041698F" w:rsidRDefault="0015662F" w:rsidP="00C774B2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 3) формирует перечень подведомственных ему распорядителей и получателей бюджетных средств;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 4)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5) осуществляет планирование соответствующих расходов бюджета, составляет обоснования бюджетных ассигнований;</w:t>
      </w:r>
    </w:p>
    <w:p w:rsidR="0015662F" w:rsidRPr="0041698F" w:rsidRDefault="0015662F" w:rsidP="0067745A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1698F">
        <w:rPr>
          <w:rFonts w:ascii="Times New Roman" w:hAnsi="Times New Roman" w:cs="Times New Roman"/>
          <w:sz w:val="28"/>
          <w:szCs w:val="28"/>
        </w:rPr>
        <w:t>6) вносит предложения по установлению порядков предоставления иных межбюджетных трансфертов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8F">
        <w:rPr>
          <w:rFonts w:ascii="Times New Roman" w:hAnsi="Times New Roman" w:cs="Times New Roman"/>
          <w:sz w:val="28"/>
          <w:szCs w:val="28"/>
        </w:rPr>
        <w:t>бюджетам сельского поселения в бюджет района;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7)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8) вносит предложения по формированию и изменению лимитов бюджетных обязательств;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9) вносит предложения по формированию и изменению сводной бюджетной росписи;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10) определяет </w:t>
      </w:r>
      <w:hyperlink r:id="rId5" w:anchor="dst100455" w:history="1">
        <w:r w:rsidRPr="0041698F">
          <w:rPr>
            <w:sz w:val="28"/>
            <w:szCs w:val="28"/>
          </w:rPr>
          <w:t>порядок</w:t>
        </w:r>
      </w:hyperlink>
      <w:r w:rsidRPr="0041698F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11) формирует и утверждает государственные (муниципальные) задания;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12)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13) формирует бюджетную отчетность главного распорядителя бюджетных средств;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14)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15662F" w:rsidRPr="0041698F" w:rsidRDefault="0015662F" w:rsidP="0067745A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1698F">
        <w:rPr>
          <w:rFonts w:ascii="Times New Roman" w:hAnsi="Times New Roman" w:cs="Times New Roman"/>
          <w:sz w:val="28"/>
          <w:szCs w:val="28"/>
        </w:rPr>
        <w:t>15) осуществляет внутренний финансовый аудит в целях:</w:t>
      </w:r>
    </w:p>
    <w:p w:rsidR="0015662F" w:rsidRPr="0041698F" w:rsidRDefault="0015662F" w:rsidP="0067745A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1698F">
        <w:rPr>
          <w:rFonts w:ascii="Times New Roman" w:hAnsi="Times New Roman" w:cs="Times New Roman"/>
          <w:sz w:val="28"/>
          <w:szCs w:val="28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15662F" w:rsidRPr="0041698F" w:rsidRDefault="0015662F" w:rsidP="0067745A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1698F">
        <w:rPr>
          <w:rFonts w:ascii="Times New Roman" w:hAnsi="Times New Roman" w:cs="Times New Roman"/>
          <w:sz w:val="28"/>
          <w:szCs w:val="28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кодексом Российской Федерации Министерством финансов Российской Федерации;</w:t>
      </w:r>
    </w:p>
    <w:p w:rsidR="0015662F" w:rsidRPr="0041698F" w:rsidRDefault="0015662F" w:rsidP="0067745A">
      <w:pPr>
        <w:pStyle w:val="ConsPlusNormal"/>
        <w:widowControl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41698F">
        <w:rPr>
          <w:rFonts w:ascii="Times New Roman" w:hAnsi="Times New Roman" w:cs="Times New Roman"/>
          <w:sz w:val="28"/>
          <w:szCs w:val="28"/>
        </w:rPr>
        <w:t xml:space="preserve">в) </w:t>
      </w:r>
      <w:r w:rsidRPr="0041698F">
        <w:rPr>
          <w:rFonts w:ascii="Times New Roman" w:hAnsi="Times New Roman" w:cs="Times New Roman"/>
          <w:sz w:val="28"/>
          <w:szCs w:val="28"/>
          <w:lang w:eastAsia="en-US"/>
        </w:rPr>
        <w:t>повышения качества финансового менеджмента</w:t>
      </w:r>
      <w:r w:rsidRPr="004169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662F" w:rsidRPr="0041698F" w:rsidRDefault="0015662F" w:rsidP="0067745A">
      <w:pPr>
        <w:autoSpaceDE w:val="0"/>
        <w:autoSpaceDN w:val="0"/>
        <w:jc w:val="both"/>
        <w:rPr>
          <w:sz w:val="28"/>
          <w:szCs w:val="28"/>
          <w:lang w:eastAsia="en-US"/>
        </w:rPr>
      </w:pPr>
      <w:r w:rsidRPr="0041698F">
        <w:rPr>
          <w:sz w:val="28"/>
          <w:szCs w:val="28"/>
          <w:lang w:eastAsia="en-US"/>
        </w:rPr>
        <w:t xml:space="preserve">       16) устанавливает порядок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подведомственных администраторов бюджетных средств бюджета сельского поселения; </w:t>
      </w:r>
    </w:p>
    <w:p w:rsidR="0015662F" w:rsidRPr="0041698F" w:rsidRDefault="0015662F" w:rsidP="0067745A">
      <w:pPr>
        <w:jc w:val="both"/>
        <w:rPr>
          <w:sz w:val="28"/>
          <w:szCs w:val="28"/>
        </w:rPr>
      </w:pPr>
      <w:r w:rsidRPr="0041698F">
        <w:rPr>
          <w:sz w:val="28"/>
          <w:szCs w:val="28"/>
          <w:lang w:eastAsia="en-US"/>
        </w:rPr>
        <w:t>17) проводит мониторинг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 в отношении подведомственных администраторов бюджетных средств бюджета сельского поселения;</w:t>
      </w:r>
    </w:p>
    <w:p w:rsidR="0015662F" w:rsidRPr="0041698F" w:rsidRDefault="0015662F" w:rsidP="0093119E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18)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правоотношения.».</w:t>
      </w:r>
    </w:p>
    <w:p w:rsidR="0015662F" w:rsidRPr="0041698F" w:rsidRDefault="0015662F" w:rsidP="002F6F6F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2. В статье 6:</w:t>
      </w:r>
    </w:p>
    <w:p w:rsidR="0015662F" w:rsidRPr="0041698F" w:rsidRDefault="0015662F" w:rsidP="0093119E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  пункт  24 признать утратившим силу.</w:t>
      </w:r>
    </w:p>
    <w:p w:rsidR="0015662F" w:rsidRPr="0041698F" w:rsidRDefault="0015662F" w:rsidP="0093119E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 3.  В статье 8:</w:t>
      </w:r>
    </w:p>
    <w:p w:rsidR="0015662F" w:rsidRPr="0041698F" w:rsidRDefault="0015662F" w:rsidP="002F6F6F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в пункте 8 после слов «и в</w:t>
      </w:r>
      <w:bookmarkStart w:id="0" w:name="_GoBack"/>
      <w:bookmarkEnd w:id="0"/>
      <w:r w:rsidRPr="0041698F">
        <w:rPr>
          <w:sz w:val="28"/>
          <w:szCs w:val="28"/>
        </w:rPr>
        <w:t>едение» дополнить словом «сводной».</w:t>
      </w:r>
    </w:p>
    <w:p w:rsidR="0015662F" w:rsidRPr="0041698F" w:rsidRDefault="0015662F" w:rsidP="0093119E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      4. В статье 37:</w:t>
      </w:r>
    </w:p>
    <w:p w:rsidR="0015662F" w:rsidRPr="0041698F" w:rsidRDefault="0015662F" w:rsidP="00C774B2">
      <w:pPr>
        <w:rPr>
          <w:sz w:val="28"/>
          <w:szCs w:val="28"/>
        </w:rPr>
      </w:pPr>
      <w:r w:rsidRPr="0041698F">
        <w:rPr>
          <w:sz w:val="28"/>
          <w:szCs w:val="28"/>
        </w:rPr>
        <w:t>пункт 2 изложить в следующей редакции:</w:t>
      </w:r>
    </w:p>
    <w:p w:rsidR="0015662F" w:rsidRPr="0041698F" w:rsidRDefault="0015662F" w:rsidP="0093119E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1698F">
        <w:rPr>
          <w:rFonts w:ascii="Times New Roman" w:hAnsi="Times New Roman" w:cs="Times New Roman"/>
          <w:sz w:val="28"/>
          <w:szCs w:val="28"/>
        </w:rPr>
        <w:t xml:space="preserve">    «2. До приведения решений Совета Депутатов Доволенского сельсовета Доволенского района и иных нормативных правовых актов, действующих на территории Доволенского сельсовета Доволенского района, в соответствие с настоящим Положением, решения Совета Депутатов Доволенского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8F">
        <w:rPr>
          <w:rFonts w:ascii="Times New Roman" w:hAnsi="Times New Roman" w:cs="Times New Roman"/>
          <w:sz w:val="28"/>
          <w:szCs w:val="28"/>
        </w:rPr>
        <w:t>и иные нормативные правовые акты Доволенского сельсовета, действующие на территории Доволенского сельсовета, применяются в части, не противоречащей настоящему Положению.».</w:t>
      </w:r>
    </w:p>
    <w:p w:rsidR="0015662F" w:rsidRPr="0041698F" w:rsidRDefault="0015662F" w:rsidP="00F0214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98F">
        <w:rPr>
          <w:b/>
          <w:sz w:val="28"/>
          <w:szCs w:val="28"/>
        </w:rPr>
        <w:t>Статья 2</w:t>
      </w:r>
    </w:p>
    <w:p w:rsidR="0015662F" w:rsidRPr="0041698F" w:rsidRDefault="0015662F" w:rsidP="004A14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98F">
        <w:rPr>
          <w:sz w:val="28"/>
          <w:szCs w:val="28"/>
        </w:rPr>
        <w:t>Настоящее решение вступает в силу со дня, следующего за днем его</w:t>
      </w:r>
      <w:r>
        <w:rPr>
          <w:sz w:val="28"/>
          <w:szCs w:val="28"/>
        </w:rPr>
        <w:t xml:space="preserve"> </w:t>
      </w:r>
      <w:r w:rsidRPr="0041698F">
        <w:rPr>
          <w:sz w:val="28"/>
          <w:szCs w:val="28"/>
        </w:rPr>
        <w:t>официального опубликования.</w:t>
      </w:r>
    </w:p>
    <w:p w:rsidR="0015662F" w:rsidRPr="0041698F" w:rsidRDefault="0015662F" w:rsidP="00274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62F" w:rsidRPr="0041698F" w:rsidRDefault="0015662F" w:rsidP="00274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662F" w:rsidRPr="0041698F" w:rsidRDefault="0015662F" w:rsidP="0066379D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Председатель Совета депутатов</w:t>
      </w:r>
    </w:p>
    <w:p w:rsidR="0015662F" w:rsidRPr="0041698F" w:rsidRDefault="0015662F" w:rsidP="0066379D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Доволенского сельсовета</w:t>
      </w:r>
    </w:p>
    <w:p w:rsidR="0015662F" w:rsidRPr="0041698F" w:rsidRDefault="0015662F" w:rsidP="0066379D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Доволенского района</w:t>
      </w:r>
    </w:p>
    <w:p w:rsidR="0015662F" w:rsidRPr="0041698F" w:rsidRDefault="0015662F" w:rsidP="0066379D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Новосибирской области                                                А.Н. Медный</w:t>
      </w:r>
    </w:p>
    <w:p w:rsidR="0015662F" w:rsidRPr="0041698F" w:rsidRDefault="0015662F" w:rsidP="0066379D">
      <w:pPr>
        <w:jc w:val="both"/>
        <w:rPr>
          <w:sz w:val="28"/>
          <w:szCs w:val="28"/>
        </w:rPr>
      </w:pPr>
    </w:p>
    <w:p w:rsidR="0015662F" w:rsidRPr="0041698F" w:rsidRDefault="0015662F" w:rsidP="0066379D">
      <w:pPr>
        <w:jc w:val="both"/>
        <w:rPr>
          <w:sz w:val="28"/>
          <w:szCs w:val="28"/>
        </w:rPr>
      </w:pPr>
    </w:p>
    <w:p w:rsidR="0015662F" w:rsidRPr="0041698F" w:rsidRDefault="0015662F" w:rsidP="0066379D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И.о. главы Доволенского сельсовета</w:t>
      </w:r>
    </w:p>
    <w:p w:rsidR="0015662F" w:rsidRPr="0041698F" w:rsidRDefault="0015662F" w:rsidP="0066379D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 xml:space="preserve"> Доволенского района      </w:t>
      </w:r>
    </w:p>
    <w:p w:rsidR="0015662F" w:rsidRPr="0041698F" w:rsidRDefault="0015662F" w:rsidP="0066379D">
      <w:pPr>
        <w:jc w:val="both"/>
        <w:rPr>
          <w:sz w:val="28"/>
          <w:szCs w:val="28"/>
        </w:rPr>
      </w:pPr>
      <w:r w:rsidRPr="0041698F">
        <w:rPr>
          <w:sz w:val="28"/>
          <w:szCs w:val="28"/>
        </w:rPr>
        <w:t>Новосибирской области                                              Т.А. Амбурцева</w:t>
      </w:r>
    </w:p>
    <w:p w:rsidR="0015662F" w:rsidRPr="0041698F" w:rsidRDefault="0015662F">
      <w:pPr>
        <w:rPr>
          <w:sz w:val="28"/>
          <w:szCs w:val="28"/>
        </w:rPr>
      </w:pPr>
    </w:p>
    <w:sectPr w:rsidR="0015662F" w:rsidRPr="0041698F" w:rsidSect="00D10C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ABB"/>
    <w:multiLevelType w:val="hybridMultilevel"/>
    <w:tmpl w:val="25047F40"/>
    <w:lvl w:ilvl="0" w:tplc="8DA697F6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0AD6529D"/>
    <w:multiLevelType w:val="hybridMultilevel"/>
    <w:tmpl w:val="088C4794"/>
    <w:lvl w:ilvl="0" w:tplc="63F8BA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71B13CD"/>
    <w:multiLevelType w:val="hybridMultilevel"/>
    <w:tmpl w:val="0764E158"/>
    <w:lvl w:ilvl="0" w:tplc="F1DE6B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">
    <w:nsid w:val="19D4183C"/>
    <w:multiLevelType w:val="hybridMultilevel"/>
    <w:tmpl w:val="2664518A"/>
    <w:lvl w:ilvl="0" w:tplc="DD3ABAE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>
    <w:nsid w:val="1AB65FC7"/>
    <w:multiLevelType w:val="hybridMultilevel"/>
    <w:tmpl w:val="A7644C54"/>
    <w:lvl w:ilvl="0" w:tplc="17D460CA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">
    <w:nsid w:val="25487F3B"/>
    <w:multiLevelType w:val="hybridMultilevel"/>
    <w:tmpl w:val="DA98947A"/>
    <w:lvl w:ilvl="0" w:tplc="7130D4BC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7">
    <w:nsid w:val="29CD6655"/>
    <w:multiLevelType w:val="hybridMultilevel"/>
    <w:tmpl w:val="6E8E95FC"/>
    <w:lvl w:ilvl="0" w:tplc="FA08BBD4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AD077C8"/>
    <w:multiLevelType w:val="multilevel"/>
    <w:tmpl w:val="0C124A86"/>
    <w:lvl w:ilvl="0">
      <w:start w:val="24"/>
      <w:numFmt w:val="decimal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ind w:left="184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9">
    <w:nsid w:val="47A13501"/>
    <w:multiLevelType w:val="hybridMultilevel"/>
    <w:tmpl w:val="F704F33C"/>
    <w:lvl w:ilvl="0" w:tplc="90A0E864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">
    <w:nsid w:val="4F9C5B10"/>
    <w:multiLevelType w:val="hybridMultilevel"/>
    <w:tmpl w:val="E1AE605E"/>
    <w:lvl w:ilvl="0" w:tplc="109460A4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1">
    <w:nsid w:val="5B4E0C84"/>
    <w:multiLevelType w:val="hybridMultilevel"/>
    <w:tmpl w:val="AABEBE52"/>
    <w:lvl w:ilvl="0" w:tplc="12769E18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79545CB7"/>
    <w:multiLevelType w:val="hybridMultilevel"/>
    <w:tmpl w:val="45C40102"/>
    <w:lvl w:ilvl="0" w:tplc="A62EE5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C7A1C6A"/>
    <w:multiLevelType w:val="hybridMultilevel"/>
    <w:tmpl w:val="80024A92"/>
    <w:lvl w:ilvl="0" w:tplc="53125F8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>
    <w:nsid w:val="7DDE7C46"/>
    <w:multiLevelType w:val="hybridMultilevel"/>
    <w:tmpl w:val="A6709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13"/>
  </w:num>
  <w:num w:numId="7">
    <w:abstractNumId w:val="3"/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4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562"/>
    <w:rsid w:val="00024C28"/>
    <w:rsid w:val="00063FB0"/>
    <w:rsid w:val="0006566E"/>
    <w:rsid w:val="00094073"/>
    <w:rsid w:val="000A5A40"/>
    <w:rsid w:val="000C6D39"/>
    <w:rsid w:val="00147DF7"/>
    <w:rsid w:val="0015662F"/>
    <w:rsid w:val="0017064C"/>
    <w:rsid w:val="00193D91"/>
    <w:rsid w:val="001F01B4"/>
    <w:rsid w:val="00212BFF"/>
    <w:rsid w:val="00220947"/>
    <w:rsid w:val="00220B19"/>
    <w:rsid w:val="00222CDC"/>
    <w:rsid w:val="00255339"/>
    <w:rsid w:val="00274431"/>
    <w:rsid w:val="00290851"/>
    <w:rsid w:val="002B6E7D"/>
    <w:rsid w:val="002B7255"/>
    <w:rsid w:val="002D142C"/>
    <w:rsid w:val="002D2142"/>
    <w:rsid w:val="002F6F6F"/>
    <w:rsid w:val="00355E45"/>
    <w:rsid w:val="00382D16"/>
    <w:rsid w:val="00383B70"/>
    <w:rsid w:val="00384A3F"/>
    <w:rsid w:val="00394EE1"/>
    <w:rsid w:val="003B2EAE"/>
    <w:rsid w:val="003E1339"/>
    <w:rsid w:val="003E7648"/>
    <w:rsid w:val="00405562"/>
    <w:rsid w:val="00406225"/>
    <w:rsid w:val="0041698F"/>
    <w:rsid w:val="004224D8"/>
    <w:rsid w:val="00457B61"/>
    <w:rsid w:val="00477533"/>
    <w:rsid w:val="004933D0"/>
    <w:rsid w:val="004A1485"/>
    <w:rsid w:val="004A2A1F"/>
    <w:rsid w:val="004B60CF"/>
    <w:rsid w:val="004E2063"/>
    <w:rsid w:val="004E3B7F"/>
    <w:rsid w:val="00580DCE"/>
    <w:rsid w:val="005C4190"/>
    <w:rsid w:val="005D657D"/>
    <w:rsid w:val="006225F3"/>
    <w:rsid w:val="00626EA5"/>
    <w:rsid w:val="00636B62"/>
    <w:rsid w:val="00637A94"/>
    <w:rsid w:val="00657BBD"/>
    <w:rsid w:val="0066379D"/>
    <w:rsid w:val="0066424A"/>
    <w:rsid w:val="006768E9"/>
    <w:rsid w:val="0067745A"/>
    <w:rsid w:val="0070747A"/>
    <w:rsid w:val="007350AC"/>
    <w:rsid w:val="00740C3E"/>
    <w:rsid w:val="007458A0"/>
    <w:rsid w:val="007920DD"/>
    <w:rsid w:val="007B1625"/>
    <w:rsid w:val="007B4319"/>
    <w:rsid w:val="008055F2"/>
    <w:rsid w:val="0085193F"/>
    <w:rsid w:val="008C1105"/>
    <w:rsid w:val="008D2057"/>
    <w:rsid w:val="008F0F76"/>
    <w:rsid w:val="00924EE7"/>
    <w:rsid w:val="0093119E"/>
    <w:rsid w:val="00955779"/>
    <w:rsid w:val="009922F4"/>
    <w:rsid w:val="009D4A6F"/>
    <w:rsid w:val="009E5251"/>
    <w:rsid w:val="00A00248"/>
    <w:rsid w:val="00A25556"/>
    <w:rsid w:val="00A374D4"/>
    <w:rsid w:val="00A73888"/>
    <w:rsid w:val="00AC6252"/>
    <w:rsid w:val="00AD5B49"/>
    <w:rsid w:val="00AE664D"/>
    <w:rsid w:val="00B616AD"/>
    <w:rsid w:val="00B67BCC"/>
    <w:rsid w:val="00B70EB4"/>
    <w:rsid w:val="00B80C09"/>
    <w:rsid w:val="00B84CFD"/>
    <w:rsid w:val="00B93FEA"/>
    <w:rsid w:val="00BC1820"/>
    <w:rsid w:val="00BC35D3"/>
    <w:rsid w:val="00BC5F2C"/>
    <w:rsid w:val="00BF45B1"/>
    <w:rsid w:val="00C206E2"/>
    <w:rsid w:val="00C32BD1"/>
    <w:rsid w:val="00C774B2"/>
    <w:rsid w:val="00C80E4E"/>
    <w:rsid w:val="00CA484B"/>
    <w:rsid w:val="00CC6A2E"/>
    <w:rsid w:val="00CD1333"/>
    <w:rsid w:val="00CE4E4F"/>
    <w:rsid w:val="00CE5877"/>
    <w:rsid w:val="00D10C50"/>
    <w:rsid w:val="00D417A5"/>
    <w:rsid w:val="00D64DF2"/>
    <w:rsid w:val="00D650B3"/>
    <w:rsid w:val="00DD2862"/>
    <w:rsid w:val="00E12447"/>
    <w:rsid w:val="00E47A1B"/>
    <w:rsid w:val="00E63297"/>
    <w:rsid w:val="00E74F70"/>
    <w:rsid w:val="00ED4610"/>
    <w:rsid w:val="00EE02DE"/>
    <w:rsid w:val="00EF2AE6"/>
    <w:rsid w:val="00F0214E"/>
    <w:rsid w:val="00F33952"/>
    <w:rsid w:val="00F478B1"/>
    <w:rsid w:val="00F6082B"/>
    <w:rsid w:val="00F80E3B"/>
    <w:rsid w:val="00FA1735"/>
    <w:rsid w:val="00FC294A"/>
    <w:rsid w:val="00FD58C1"/>
    <w:rsid w:val="00FE390D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7443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744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B67BCC"/>
    <w:pPr>
      <w:ind w:left="720"/>
      <w:contextualSpacing/>
    </w:pPr>
  </w:style>
  <w:style w:type="paragraph" w:customStyle="1" w:styleId="ConsPlusNormal">
    <w:name w:val="ConsPlusNormal"/>
    <w:uiPriority w:val="99"/>
    <w:rsid w:val="004E3B7F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uiPriority w:val="99"/>
    <w:rsid w:val="009E5251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0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0C50"/>
    <w:rPr>
      <w:rFonts w:ascii="Segoe UI" w:hAnsi="Segoe UI" w:cs="Segoe UI"/>
      <w:sz w:val="18"/>
      <w:szCs w:val="18"/>
      <w:lang w:eastAsia="ru-RU"/>
    </w:rPr>
  </w:style>
  <w:style w:type="paragraph" w:customStyle="1" w:styleId="2">
    <w:name w:val="Знак Знак2 Знак Знак Знак Знак"/>
    <w:basedOn w:val="Normal"/>
    <w:uiPriority w:val="99"/>
    <w:rsid w:val="003E76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52678/2592dc525e2fc6542c413f4961778b497cd15c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954</Words>
  <Characters>5440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</cp:lastModifiedBy>
  <cp:revision>7</cp:revision>
  <cp:lastPrinted>2023-09-13T02:41:00Z</cp:lastPrinted>
  <dcterms:created xsi:type="dcterms:W3CDTF">2023-09-08T04:52:00Z</dcterms:created>
  <dcterms:modified xsi:type="dcterms:W3CDTF">2023-09-18T02:47:00Z</dcterms:modified>
</cp:coreProperties>
</file>