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D2114" w14:textId="77777777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профилактики рисков</w:t>
      </w:r>
    </w:p>
    <w:p w14:paraId="1BEAC95F" w14:textId="77777777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причинения вреда (ущерба) охраняемым законом ценностям</w:t>
      </w:r>
    </w:p>
    <w:p w14:paraId="193BFCEF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при осуществлении муниципального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контроля </w:t>
      </w:r>
    </w:p>
    <w:p w14:paraId="2D6311E0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за обеспечением сохранности автомобильных дорог </w:t>
      </w:r>
    </w:p>
    <w:p w14:paraId="4CB188EE" w14:textId="77777777" w:rsidR="00DF15A6" w:rsidRDefault="00DF15A6" w:rsidP="00DF15A6">
      <w:pPr>
        <w:pStyle w:val="HEADERTEXT"/>
        <w:ind w:left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общего пользования местного значения</w:t>
      </w:r>
    </w:p>
    <w:p w14:paraId="51DEE209" w14:textId="77777777" w:rsidR="00DF15A6" w:rsidRDefault="00DF15A6" w:rsidP="00DF15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</w:t>
      </w:r>
      <w:r>
        <w:rPr>
          <w:b/>
          <w:bCs/>
          <w:sz w:val="28"/>
          <w:szCs w:val="28"/>
        </w:rPr>
        <w:t xml:space="preserve">Доволенского сельсовета Доволенского района  </w:t>
      </w:r>
      <w:r>
        <w:rPr>
          <w:b/>
          <w:sz w:val="28"/>
          <w:szCs w:val="28"/>
        </w:rPr>
        <w:t>на 2023 год</w:t>
      </w:r>
    </w:p>
    <w:p w14:paraId="6E92495C" w14:textId="77777777" w:rsidR="00DF15A6" w:rsidRDefault="00DF15A6" w:rsidP="00DF15A6">
      <w:pPr>
        <w:jc w:val="center"/>
        <w:rPr>
          <w:b/>
          <w:color w:val="000000"/>
          <w:sz w:val="27"/>
          <w:szCs w:val="27"/>
        </w:rPr>
      </w:pPr>
    </w:p>
    <w:p w14:paraId="7D15434E" w14:textId="77777777" w:rsidR="00DF15A6" w:rsidRDefault="00DF15A6" w:rsidP="00DF15A6">
      <w:pPr>
        <w:jc w:val="center"/>
        <w:rPr>
          <w:b/>
          <w:color w:val="000000"/>
          <w:sz w:val="27"/>
          <w:szCs w:val="27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Общие положения</w:t>
      </w:r>
    </w:p>
    <w:p w14:paraId="33C41553" w14:textId="77777777" w:rsidR="00DF15A6" w:rsidRDefault="00DF15A6" w:rsidP="00DF15A6">
      <w:pPr>
        <w:jc w:val="both"/>
        <w:rPr>
          <w:rFonts w:eastAsia="Calibri"/>
          <w:b/>
          <w:sz w:val="28"/>
          <w:szCs w:val="28"/>
        </w:rPr>
      </w:pPr>
    </w:p>
    <w:p w14:paraId="0472F316" w14:textId="304F8362" w:rsidR="00DF15A6" w:rsidRDefault="00DF15A6" w:rsidP="00DF15A6">
      <w:pPr>
        <w:pStyle w:val="HEADERTEXT"/>
        <w:ind w:right="140" w:firstLine="567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1. Настоящая Программа профилактики рисков причинения вреда (ущерба) охраняемым законом ценностям при осуществлении </w:t>
      </w:r>
      <w:r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контроля </w:t>
      </w:r>
      <w:r>
        <w:rPr>
          <w:rFonts w:ascii="Times New Roman" w:hAnsi="Times New Roman" w:cs="Times New Roman"/>
          <w:color w:val="auto"/>
          <w:sz w:val="28"/>
          <w:szCs w:val="28"/>
        </w:rPr>
        <w:t>за обеспечением сохранности автомобильных дорог общего пользования местного значения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на территории Доволенского сельсовета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на 202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3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год (далее - Программа) разработана в целях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 в сфере </w:t>
      </w:r>
      <w:r>
        <w:rPr>
          <w:rFonts w:ascii="Times New Roman" w:hAnsi="Times New Roman" w:cs="Times New Roman"/>
          <w:color w:val="auto"/>
          <w:sz w:val="28"/>
          <w:szCs w:val="28"/>
        </w:rPr>
        <w:t>обеспечения сохранности автомобильных дорог общего пользования местного значения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>, а также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48E455F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0" w:name="sub_1002"/>
      <w:r>
        <w:rPr>
          <w:sz w:val="28"/>
          <w:szCs w:val="28"/>
        </w:rPr>
        <w:t>2. Программа разработана в соответствии с:</w:t>
      </w:r>
      <w:bookmarkEnd w:id="0"/>
    </w:p>
    <w:p w14:paraId="7AC3407E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Федеральным законом от 31.07.2020 №248-ФЗ «О государственном контроле (надзоре) и муниципальном контроле в Российской Федерации»</w:t>
      </w:r>
      <w:r>
        <w:rPr>
          <w:rFonts w:ascii="yandex-sans" w:hAnsi="yandex-sans"/>
          <w:color w:val="000000"/>
          <w:sz w:val="28"/>
          <w:szCs w:val="28"/>
        </w:rPr>
        <w:t xml:space="preserve"> (далее - Ф</w:t>
      </w:r>
      <w:r>
        <w:rPr>
          <w:sz w:val="28"/>
          <w:szCs w:val="28"/>
        </w:rPr>
        <w:t xml:space="preserve">едеральный закон №248-ФЗ);   </w:t>
      </w:r>
    </w:p>
    <w:p w14:paraId="2F8E1876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 Постановлением Правительства Российской Федерации от 25.06.2021   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14:paraId="794D35EA" w14:textId="663B0785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1" w:name="sub_1003"/>
      <w:r>
        <w:rPr>
          <w:sz w:val="28"/>
          <w:szCs w:val="28"/>
        </w:rPr>
        <w:t xml:space="preserve">3. </w:t>
      </w:r>
      <w:bookmarkStart w:id="2" w:name="sub_1004"/>
      <w:bookmarkEnd w:id="1"/>
      <w:r>
        <w:rPr>
          <w:sz w:val="28"/>
          <w:szCs w:val="28"/>
        </w:rPr>
        <w:t>Срок реализации Программы - 202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bookmarkEnd w:id="2"/>
      <w:r>
        <w:rPr>
          <w:sz w:val="28"/>
          <w:szCs w:val="28"/>
        </w:rPr>
        <w:t>.</w:t>
      </w:r>
    </w:p>
    <w:p w14:paraId="221A440D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</w:p>
    <w:p w14:paraId="64B16BE1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II. Анализ текущего состояния осуществления муниципального контроля за обеспечением сохранности автомобильных дорог общего пользования местного значения, описание текущего развития профилактической деятельности, характеристика проблем, на решение которых направлена Программа</w:t>
      </w:r>
    </w:p>
    <w:p w14:paraId="058489AF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</w:p>
    <w:p w14:paraId="48A2A41D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 Предметом муниципального контроля за обеспечением сохранности автомобильных дорог общего пользования местного значения является соблюдение контролируемыми лицами обязательных требований в области обеспечения сохранности автомобильных дорог общего пользования местного значения на территории Доволенского сельсовета.</w:t>
      </w:r>
    </w:p>
    <w:p w14:paraId="227EC674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Обязательные требования, регламентированы следующими </w:t>
      </w:r>
      <w:r>
        <w:rPr>
          <w:sz w:val="28"/>
          <w:szCs w:val="28"/>
        </w:rPr>
        <w:lastRenderedPageBreak/>
        <w:t>правовыми актами:</w:t>
      </w:r>
    </w:p>
    <w:p w14:paraId="7490026A" w14:textId="77777777" w:rsidR="00DF15A6" w:rsidRDefault="00DF15A6" w:rsidP="00DF15A6">
      <w:pPr>
        <w:pStyle w:val="2"/>
        <w:numPr>
          <w:ilvl w:val="0"/>
          <w:numId w:val="1"/>
        </w:numPr>
        <w:shd w:val="clear" w:color="auto" w:fill="auto"/>
        <w:spacing w:before="0" w:after="0" w:line="322" w:lineRule="exact"/>
        <w:ind w:left="20" w:right="140"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Федеральный закон от 31.07.2020 № 248-ФЗ «О государственном контроле (надзоре) и муниципальном контроле в Российской Федерации»;</w:t>
      </w:r>
    </w:p>
    <w:p w14:paraId="53B99823" w14:textId="77777777" w:rsidR="00DF15A6" w:rsidRDefault="00DF15A6" w:rsidP="00DF15A6">
      <w:pPr>
        <w:pStyle w:val="2"/>
        <w:numPr>
          <w:ilvl w:val="0"/>
          <w:numId w:val="1"/>
        </w:numPr>
        <w:shd w:val="clear" w:color="auto" w:fill="auto"/>
        <w:spacing w:before="0" w:after="0" w:line="322" w:lineRule="exact"/>
        <w:ind w:left="20" w:right="140" w:firstLine="5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</w:p>
    <w:p w14:paraId="120E6BD5" w14:textId="77777777" w:rsidR="00DF15A6" w:rsidRDefault="00DF15A6" w:rsidP="00DF15A6">
      <w:pPr>
        <w:ind w:right="140" w:firstLine="567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6. Объектами муниципального контроля за обеспечением сохранности автомобильных дорог общего пользования местного значения являются юридические лица, индивидуальные предприниматели и граждане, осуществляющие деятельность по обеспечению сохранности автомобильных дорог общего пользования местного значения на территории Доволенского сельсовета.</w:t>
      </w:r>
    </w:p>
    <w:p w14:paraId="4E4B7A2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7. В качестве контролируемых лиц при осуществлении муниципального контроля за обеспечением сохранности автомобильных дорог общего пользования местного значения выступают юридические лица, индивидуальные предприниматели и граждане, осуществляющие деятельность по обеспечению сохранности автомобильных дорог общего пользования местного значения на территории Доволенского сельсовета.</w:t>
      </w:r>
    </w:p>
    <w:p w14:paraId="409B3291" w14:textId="77777777" w:rsidR="00DF15A6" w:rsidRDefault="00DF15A6" w:rsidP="00DF15A6">
      <w:pPr>
        <w:ind w:right="1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В 2021 году муниципальный контроль за обеспечением сохранности автомобильных дорог общего пользования местного значения на территории Доволенского сельсовета не осуществлялся. </w:t>
      </w:r>
    </w:p>
    <w:p w14:paraId="1CEFC82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мотивация добросовестного соблюдения обязательных требований данными лицами.</w:t>
      </w:r>
    </w:p>
    <w:p w14:paraId="35DF6EF1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</w:p>
    <w:p w14:paraId="57AFF269" w14:textId="77777777" w:rsidR="00DF15A6" w:rsidRDefault="00DF15A6" w:rsidP="00DF15A6">
      <w:pPr>
        <w:keepNext/>
        <w:ind w:right="140" w:firstLine="567"/>
        <w:jc w:val="center"/>
        <w:outlineLvl w:val="0"/>
        <w:rPr>
          <w:b/>
          <w:sz w:val="28"/>
          <w:szCs w:val="28"/>
        </w:rPr>
      </w:pPr>
      <w:bookmarkStart w:id="3" w:name="sub_1200"/>
      <w:r>
        <w:rPr>
          <w:b/>
          <w:sz w:val="28"/>
          <w:szCs w:val="28"/>
        </w:rPr>
        <w:t>II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Цели и задачи реализации Программы</w:t>
      </w:r>
    </w:p>
    <w:p w14:paraId="13F37E57" w14:textId="77777777" w:rsidR="00DF15A6" w:rsidRDefault="00DF15A6" w:rsidP="00DF15A6">
      <w:pPr>
        <w:ind w:right="140" w:firstLine="567"/>
      </w:pPr>
    </w:p>
    <w:p w14:paraId="7F427B0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bookmarkStart w:id="4" w:name="sub_1005"/>
      <w:bookmarkEnd w:id="3"/>
      <w:r>
        <w:rPr>
          <w:sz w:val="28"/>
          <w:szCs w:val="28"/>
        </w:rPr>
        <w:t>10. Целями реализации Программы являются:</w:t>
      </w:r>
    </w:p>
    <w:bookmarkEnd w:id="4"/>
    <w:p w14:paraId="3477FC24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14:paraId="7A10B722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6E4E8D2F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568B2B66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11. Задачами реализации Программы являются:</w:t>
      </w:r>
    </w:p>
    <w:p w14:paraId="340CD47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 выявление причин, факторов и условий, способствующих нарушению обязательных требований, разработка мероприятий, направленных на устранение нарушений обязательных требований;</w:t>
      </w:r>
    </w:p>
    <w:p w14:paraId="6B401FCA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 повышение правосознания и правовой культуры юридических лиц, индивидуальных предпринимателей и граждан;</w:t>
      </w:r>
    </w:p>
    <w:p w14:paraId="16106F90" w14:textId="77777777" w:rsidR="00DF15A6" w:rsidRDefault="00DF15A6" w:rsidP="00DF15A6">
      <w:pPr>
        <w:ind w:right="1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приоритет реализации профилактических мероприятий, </w:t>
      </w:r>
      <w:r>
        <w:rPr>
          <w:sz w:val="28"/>
          <w:szCs w:val="28"/>
        </w:rPr>
        <w:lastRenderedPageBreak/>
        <w:t>направленных на снижение риска причинения вреда (ущерба), по отношению к проведению контрольных (надзорных) мероприятий.</w:t>
      </w:r>
    </w:p>
    <w:p w14:paraId="0F949F70" w14:textId="77777777" w:rsidR="00DF15A6" w:rsidRDefault="00DF15A6" w:rsidP="00DF15A6">
      <w:pPr>
        <w:ind w:firstLine="567"/>
        <w:jc w:val="both"/>
        <w:rPr>
          <w:sz w:val="28"/>
          <w:szCs w:val="28"/>
        </w:rPr>
      </w:pPr>
    </w:p>
    <w:p w14:paraId="53B54109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  <w:bookmarkStart w:id="5" w:name="sub_1150"/>
    </w:p>
    <w:p w14:paraId="6B8CDCB2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</w:p>
    <w:p w14:paraId="15FB7E1F" w14:textId="77777777" w:rsidR="00DF15A6" w:rsidRDefault="00DF15A6" w:rsidP="00DF15A6">
      <w:pPr>
        <w:jc w:val="center"/>
        <w:outlineLvl w:val="1"/>
        <w:rPr>
          <w:rFonts w:eastAsia="Calibri"/>
          <w:b/>
          <w:bCs/>
          <w:color w:val="26282F"/>
          <w:sz w:val="28"/>
          <w:szCs w:val="28"/>
        </w:rPr>
      </w:pPr>
    </w:p>
    <w:p w14:paraId="6C221CA3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bCs/>
          <w:color w:val="26282F"/>
          <w:sz w:val="28"/>
          <w:szCs w:val="28"/>
          <w:lang w:val="en-US"/>
        </w:rPr>
        <w:t>IV</w:t>
      </w:r>
      <w:r>
        <w:rPr>
          <w:rFonts w:eastAsia="Calibri"/>
          <w:b/>
          <w:bCs/>
          <w:color w:val="26282F"/>
          <w:sz w:val="28"/>
          <w:szCs w:val="28"/>
        </w:rPr>
        <w:t xml:space="preserve">. </w:t>
      </w:r>
      <w:r>
        <w:rPr>
          <w:rFonts w:eastAsia="Calibri"/>
          <w:b/>
          <w:sz w:val="28"/>
          <w:szCs w:val="28"/>
        </w:rPr>
        <w:t xml:space="preserve">Перечень профилактических мероприятий, </w:t>
      </w:r>
    </w:p>
    <w:p w14:paraId="73B18DF3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сроки (периодичность) их проведения</w:t>
      </w:r>
    </w:p>
    <w:p w14:paraId="7D9FA37A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5"/>
        <w:gridCol w:w="4056"/>
        <w:gridCol w:w="2296"/>
        <w:gridCol w:w="2308"/>
      </w:tblGrid>
      <w:tr w:rsidR="00DF15A6" w14:paraId="3F6E315A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F776E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№</w:t>
            </w:r>
          </w:p>
          <w:p w14:paraId="33A5976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CED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Наименование</w:t>
            </w:r>
          </w:p>
          <w:p w14:paraId="10E4DD1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профилактического мероприятия</w:t>
            </w:r>
          </w:p>
          <w:p w14:paraId="3702337D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E197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Срок </w:t>
            </w:r>
          </w:p>
          <w:p w14:paraId="02A439B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6AD2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DF15A6" w14:paraId="509ED496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154D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5E90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Информирование, посредством размещения (поддержания в актуальном состоянии) на официальном </w:t>
            </w:r>
            <w:r>
              <w:rPr>
                <w:sz w:val="24"/>
                <w:szCs w:val="24"/>
                <w:lang w:eastAsia="en-US"/>
              </w:rPr>
              <w:t>сайте Доволенского сельсовета</w:t>
            </w:r>
            <w:r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9013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7A40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2FA3A016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E4CF0" w14:textId="77777777" w:rsidR="00DF15A6" w:rsidRDefault="00DF15A6">
            <w:pPr>
              <w:spacing w:line="276" w:lineRule="auto"/>
              <w:jc w:val="both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A9A3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Приведение текстов нормативных правовых актов, регулирующих осуществление </w:t>
            </w:r>
            <w:r>
              <w:rPr>
                <w:sz w:val="24"/>
                <w:szCs w:val="24"/>
                <w:lang w:eastAsia="en-US"/>
              </w:rPr>
              <w:t>муниципального контроля за обеспечением сохранности автомобильных дорог общего пользования местного значения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AC96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397C7E4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(по мере необходимости)</w:t>
            </w:r>
          </w:p>
          <w:p w14:paraId="780472A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F783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3DC38DC8" w14:textId="77777777" w:rsidTr="00DF15A6">
        <w:trPr>
          <w:trHeight w:val="1944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1381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2C5B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Обновление сведений об изменениях, внесенных в нормативные правовые акты, регулирующие осуществление </w:t>
            </w:r>
            <w:r>
              <w:rPr>
                <w:sz w:val="24"/>
                <w:szCs w:val="24"/>
                <w:lang w:eastAsia="en-US"/>
              </w:rPr>
              <w:t>муниципального контроля за обеспечением сохранности автомобильных дорог общего пользования местного значения</w:t>
            </w:r>
            <w:r>
              <w:rPr>
                <w:rFonts w:eastAsia="Calibri"/>
                <w:sz w:val="24"/>
                <w:szCs w:val="24"/>
                <w:lang w:eastAsia="en-US"/>
              </w:rPr>
              <w:t>, о сроках и порядке их вступления в силу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7F01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0403ABA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(по мере необходимости)</w:t>
            </w:r>
          </w:p>
          <w:p w14:paraId="1BDD101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E335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3D14BA42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305F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82260" w14:textId="77777777" w:rsidR="00DF15A6" w:rsidRDefault="00DF15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Утверждение </w:t>
            </w:r>
            <w:hyperlink r:id="rId5" w:history="1">
              <w:r>
                <w:rPr>
                  <w:rStyle w:val="a4"/>
                  <w:sz w:val="24"/>
                  <w:szCs w:val="24"/>
                  <w:lang w:eastAsia="en-US"/>
                </w:rPr>
                <w:t>перечня</w:t>
              </w:r>
            </w:hyperlink>
            <w:r>
              <w:rPr>
                <w:sz w:val="24"/>
                <w:szCs w:val="24"/>
                <w:lang w:eastAsia="en-US"/>
              </w:rPr>
      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 за </w:t>
            </w:r>
            <w:r>
              <w:rPr>
                <w:sz w:val="24"/>
                <w:szCs w:val="24"/>
                <w:lang w:eastAsia="en-US"/>
              </w:rPr>
              <w:lastRenderedPageBreak/>
              <w:t>обеспечением сохранности автомобильных дорог общего пользования местного значения,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BBAA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0B757E1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3572891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0601868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Ежегодно</w:t>
            </w:r>
          </w:p>
          <w:p w14:paraId="0391CC3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45385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контроля</w:t>
            </w:r>
          </w:p>
        </w:tc>
      </w:tr>
      <w:tr w:rsidR="00DF15A6" w14:paraId="4D3A3FFA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A3E81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2. 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CD479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Объявление предостережения о недопустимости нарушения обязательных требований;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F83A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 течение года </w:t>
            </w:r>
          </w:p>
          <w:p w14:paraId="5C12B3D7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(при наличии оснований)</w:t>
            </w:r>
          </w:p>
          <w:p w14:paraId="548A3916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CF61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6B3BAF44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52F50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4F392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контроля;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0E3E8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41A24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DF15A6" w14:paraId="19C1FC84" w14:textId="77777777" w:rsidTr="00DF15A6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FBBE3" w14:textId="77777777" w:rsidR="00DF15A6" w:rsidRDefault="00DF15A6">
            <w:pPr>
              <w:spacing w:line="276" w:lineRule="auto"/>
              <w:jc w:val="both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4. 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7DACB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Профилактический визит</w:t>
            </w:r>
            <w:r>
              <w:rPr>
                <w:sz w:val="24"/>
                <w:szCs w:val="24"/>
                <w:lang w:eastAsia="en-US"/>
              </w:rPr>
              <w:t xml:space="preserve"> в целях </w:t>
            </w:r>
            <w:r>
              <w:rPr>
                <w:rFonts w:eastAsia="Calibri"/>
                <w:sz w:val="24"/>
                <w:szCs w:val="24"/>
                <w:lang w:eastAsia="en-US"/>
              </w:rPr>
              <w:t>информирования об обязательных требованиях, предъявляемых к деятельности контролируемого лица либо к принадлежащим ему объектам контроля.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163CE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ежеквартально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EA94F" w14:textId="77777777" w:rsidR="00DF15A6" w:rsidRDefault="00DF15A6">
            <w:pPr>
              <w:spacing w:line="276" w:lineRule="auto"/>
              <w:jc w:val="center"/>
              <w:outlineLvl w:val="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14:paraId="42010C00" w14:textId="77777777" w:rsidR="00DF15A6" w:rsidRDefault="00DF15A6" w:rsidP="00DF15A6">
      <w:pPr>
        <w:jc w:val="center"/>
        <w:outlineLvl w:val="1"/>
        <w:rPr>
          <w:rFonts w:eastAsia="Calibri"/>
          <w:b/>
          <w:sz w:val="24"/>
          <w:szCs w:val="24"/>
        </w:rPr>
      </w:pPr>
    </w:p>
    <w:p w14:paraId="3D3630BF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p w14:paraId="62F8D392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</w:p>
    <w:p w14:paraId="7ED96D1D" w14:textId="77777777" w:rsidR="00DF15A6" w:rsidRDefault="00DF15A6" w:rsidP="00DF15A6">
      <w:pPr>
        <w:jc w:val="center"/>
        <w:outlineLvl w:val="1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V. Показатели результативности и эффективности Программы</w:t>
      </w:r>
    </w:p>
    <w:p w14:paraId="763BF302" w14:textId="77777777" w:rsidR="00DF15A6" w:rsidRDefault="00DF15A6" w:rsidP="00DF15A6">
      <w:pPr>
        <w:jc w:val="both"/>
        <w:rPr>
          <w:sz w:val="24"/>
          <w:szCs w:val="24"/>
        </w:rPr>
      </w:pPr>
    </w:p>
    <w:tbl>
      <w:tblPr>
        <w:tblW w:w="96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938"/>
        <w:gridCol w:w="2692"/>
      </w:tblGrid>
      <w:tr w:rsidR="00DF15A6" w14:paraId="6434B87A" w14:textId="77777777" w:rsidTr="00DF15A6">
        <w:trPr>
          <w:trHeight w:val="1042"/>
        </w:trPr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68F21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C0DEB7C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Исполнение</w:t>
            </w:r>
          </w:p>
          <w:p w14:paraId="4D0FCFAF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показателя</w:t>
            </w:r>
          </w:p>
          <w:p w14:paraId="729F4C08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2022 год, %</w:t>
            </w:r>
          </w:p>
        </w:tc>
      </w:tr>
      <w:tr w:rsidR="00DF15A6" w14:paraId="1B56F3CE" w14:textId="77777777" w:rsidTr="00DF15A6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61DF9" w14:textId="77777777" w:rsidR="00DF15A6" w:rsidRDefault="00DF15A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Полнота информации, размещенной на официальном сайте Доволенского сельсовета в соответствии со статьей 46 Федерального закона №248-ФЗ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8CABF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F15A6" w14:paraId="4B000048" w14:textId="77777777" w:rsidTr="00DF15A6"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3E765" w14:textId="77777777" w:rsidR="00DF15A6" w:rsidRDefault="00DF15A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Доля контролируемых лиц, удовлетворенных консультированием в общем количестве контролируемых лиц, обратившихся за консультацией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10B6B" w14:textId="77777777" w:rsidR="00DF15A6" w:rsidRDefault="00DF15A6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100%</w:t>
            </w:r>
          </w:p>
        </w:tc>
      </w:tr>
      <w:bookmarkEnd w:id="5"/>
    </w:tbl>
    <w:p w14:paraId="5A17A006" w14:textId="77777777" w:rsidR="00DF15A6" w:rsidRDefault="00DF15A6" w:rsidP="00DF15A6">
      <w:pPr>
        <w:pStyle w:val="formattext"/>
        <w:spacing w:before="0" w:beforeAutospacing="0" w:after="0" w:afterAutospacing="0"/>
        <w:rPr>
          <w:sz w:val="28"/>
          <w:szCs w:val="28"/>
        </w:rPr>
      </w:pPr>
    </w:p>
    <w:p w14:paraId="5762E629" w14:textId="77777777" w:rsidR="00DF15A6" w:rsidRDefault="00DF15A6" w:rsidP="00DF15A6"/>
    <w:p w14:paraId="4D693581" w14:textId="77777777" w:rsidR="00CD1DE1" w:rsidRDefault="00CD1DE1"/>
    <w:sectPr w:rsidR="00CD1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925940"/>
    <w:multiLevelType w:val="multilevel"/>
    <w:tmpl w:val="4CF00B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E72"/>
    <w:rsid w:val="00353E72"/>
    <w:rsid w:val="00CD1DE1"/>
    <w:rsid w:val="00DF1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8208D"/>
  <w15:chartTrackingRefBased/>
  <w15:docId w15:val="{6BEAEBD2-D83D-4E4A-8BCD-10F7957CF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15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.HEADERTEXT"/>
    <w:uiPriority w:val="99"/>
    <w:rsid w:val="00DF15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formattext">
    <w:name w:val="formattext"/>
    <w:basedOn w:val="a"/>
    <w:rsid w:val="00DF15A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3">
    <w:name w:val="Основной текст_"/>
    <w:basedOn w:val="a0"/>
    <w:link w:val="2"/>
    <w:locked/>
    <w:rsid w:val="00DF15A6"/>
    <w:rPr>
      <w:spacing w:val="1"/>
      <w:shd w:val="clear" w:color="auto" w:fill="FFFFFF"/>
    </w:rPr>
  </w:style>
  <w:style w:type="paragraph" w:customStyle="1" w:styleId="2">
    <w:name w:val="Основной текст2"/>
    <w:basedOn w:val="a"/>
    <w:link w:val="a3"/>
    <w:rsid w:val="00DF15A6"/>
    <w:pPr>
      <w:shd w:val="clear" w:color="auto" w:fill="FFFFFF"/>
      <w:autoSpaceDE/>
      <w:autoSpaceDN/>
      <w:adjustRightInd/>
      <w:spacing w:before="60" w:after="300" w:line="336" w:lineRule="exact"/>
      <w:ind w:hanging="1460"/>
      <w:jc w:val="center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character" w:styleId="a4">
    <w:name w:val="Hyperlink"/>
    <w:basedOn w:val="a0"/>
    <w:uiPriority w:val="99"/>
    <w:semiHidden/>
    <w:unhideWhenUsed/>
    <w:rsid w:val="00DF15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2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213122&amp;date=20.09.20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1172</Words>
  <Characters>6683</Characters>
  <Application>Microsoft Office Word</Application>
  <DocSecurity>0</DocSecurity>
  <Lines>55</Lines>
  <Paragraphs>15</Paragraphs>
  <ScaleCrop>false</ScaleCrop>
  <Company/>
  <LinksUpToDate>false</LinksUpToDate>
  <CharactersWithSpaces>7840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2022-10-14T07:21:00Z</dcterms:created>
  <dcterms:modified xsi:type="dcterms:W3CDTF">2022-10-14T07:21:00Z</dcterms:modified>
</cp:coreProperties>
</file>