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3E" w:rsidRPr="00EE063E" w:rsidRDefault="00EE063E" w:rsidP="00EE063E">
      <w:pPr>
        <w:pStyle w:val="a4"/>
        <w:spacing w:after="0"/>
        <w:rPr>
          <w:rFonts w:ascii="Arial" w:hAnsi="Arial" w:cs="Arial"/>
          <w:sz w:val="22"/>
          <w:szCs w:val="22"/>
        </w:rPr>
      </w:pPr>
      <w:r w:rsidRPr="00EE063E">
        <w:rPr>
          <w:rFonts w:ascii="Arial" w:hAnsi="Arial" w:cs="Arial"/>
          <w:sz w:val="22"/>
          <w:szCs w:val="22"/>
        </w:rPr>
        <w:t>Опубликовано в периодическом печатном издании «</w:t>
      </w:r>
      <w:proofErr w:type="spellStart"/>
      <w:r w:rsidRPr="00EE063E">
        <w:rPr>
          <w:rFonts w:ascii="Arial" w:hAnsi="Arial" w:cs="Arial"/>
          <w:sz w:val="22"/>
          <w:szCs w:val="22"/>
        </w:rPr>
        <w:t>Доволенский</w:t>
      </w:r>
      <w:proofErr w:type="spellEnd"/>
      <w:r w:rsidRPr="00EE063E">
        <w:rPr>
          <w:rFonts w:ascii="Arial" w:hAnsi="Arial" w:cs="Arial"/>
          <w:sz w:val="22"/>
          <w:szCs w:val="22"/>
        </w:rPr>
        <w:t xml:space="preserve"> вестник» от 11.02.2022 №8</w:t>
      </w:r>
      <w:r w:rsidRPr="00EE063E">
        <w:rPr>
          <w:rFonts w:ascii="Arial" w:hAnsi="Arial" w:cs="Arial"/>
          <w:sz w:val="22"/>
          <w:szCs w:val="22"/>
        </w:rPr>
        <w:tab/>
      </w:r>
    </w:p>
    <w:p w:rsidR="00186FA7" w:rsidRDefault="00186FA7" w:rsidP="00EE063E">
      <w:pPr>
        <w:pStyle w:val="a4"/>
        <w:spacing w:after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6FA7" w:rsidRPr="00EE063E" w:rsidRDefault="00186FA7" w:rsidP="008403D3">
      <w:pPr>
        <w:pStyle w:val="a4"/>
        <w:spacing w:after="0"/>
        <w:jc w:val="center"/>
        <w:rPr>
          <w:rFonts w:ascii="Arial" w:hAnsi="Arial" w:cs="Arial"/>
          <w:szCs w:val="24"/>
        </w:rPr>
      </w:pPr>
      <w:r w:rsidRPr="00EE063E">
        <w:rPr>
          <w:rFonts w:ascii="Arial" w:hAnsi="Arial" w:cs="Arial"/>
          <w:szCs w:val="24"/>
        </w:rPr>
        <w:t>СОВЕТ  ДЕПУТАТОВ ДОВОЛЕНСКОГО СЕЛЬСОВЕТА</w:t>
      </w:r>
    </w:p>
    <w:p w:rsidR="00186FA7" w:rsidRPr="00EE063E" w:rsidRDefault="00186FA7" w:rsidP="008403D3">
      <w:pPr>
        <w:pStyle w:val="a4"/>
        <w:spacing w:after="0"/>
        <w:jc w:val="center"/>
        <w:rPr>
          <w:rFonts w:ascii="Arial" w:hAnsi="Arial" w:cs="Arial"/>
          <w:szCs w:val="24"/>
        </w:rPr>
      </w:pPr>
      <w:r w:rsidRPr="00EE063E">
        <w:rPr>
          <w:rFonts w:ascii="Arial" w:hAnsi="Arial" w:cs="Arial"/>
          <w:szCs w:val="24"/>
        </w:rPr>
        <w:t>ДОВОЛЕНСКОГО РАЙОНА НОВОСИБИРСКОЙ ОБЛАСТИ</w:t>
      </w:r>
    </w:p>
    <w:p w:rsidR="00186FA7" w:rsidRPr="00EE063E" w:rsidRDefault="00186FA7" w:rsidP="008403D3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(шестого созыва)</w:t>
      </w:r>
    </w:p>
    <w:p w:rsidR="00186FA7" w:rsidRPr="00EE063E" w:rsidRDefault="00186FA7" w:rsidP="008403D3">
      <w:pPr>
        <w:jc w:val="center"/>
        <w:rPr>
          <w:rFonts w:ascii="Arial" w:hAnsi="Arial" w:cs="Arial"/>
        </w:rPr>
      </w:pPr>
      <w:proofErr w:type="gramStart"/>
      <w:r w:rsidRPr="00EE063E">
        <w:rPr>
          <w:rFonts w:ascii="Arial" w:hAnsi="Arial" w:cs="Arial"/>
        </w:rPr>
        <w:t>Р</w:t>
      </w:r>
      <w:proofErr w:type="gramEnd"/>
      <w:r w:rsidRPr="00EE063E">
        <w:rPr>
          <w:rFonts w:ascii="Arial" w:hAnsi="Arial" w:cs="Arial"/>
        </w:rPr>
        <w:t xml:space="preserve"> Е Ш Е Н И Е </w:t>
      </w:r>
    </w:p>
    <w:p w:rsidR="00186FA7" w:rsidRPr="00EE063E" w:rsidRDefault="00186FA7" w:rsidP="001E2E74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(пятнадцатая сессия)</w:t>
      </w:r>
    </w:p>
    <w:p w:rsidR="00186FA7" w:rsidRPr="00EE063E" w:rsidRDefault="00186FA7" w:rsidP="00EE063E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EE063E">
        <w:rPr>
          <w:b w:val="0"/>
          <w:sz w:val="24"/>
          <w:szCs w:val="24"/>
        </w:rPr>
        <w:t>11.02.2022</w:t>
      </w:r>
      <w:r w:rsidRPr="00EE063E">
        <w:rPr>
          <w:b w:val="0"/>
          <w:sz w:val="24"/>
          <w:szCs w:val="24"/>
        </w:rPr>
        <w:tab/>
      </w:r>
      <w:r w:rsidRPr="00EE063E">
        <w:rPr>
          <w:b w:val="0"/>
          <w:sz w:val="24"/>
          <w:szCs w:val="24"/>
        </w:rPr>
        <w:tab/>
        <w:t xml:space="preserve">                       с</w:t>
      </w:r>
      <w:proofErr w:type="gramStart"/>
      <w:r w:rsidRPr="00EE063E">
        <w:rPr>
          <w:b w:val="0"/>
          <w:sz w:val="24"/>
          <w:szCs w:val="24"/>
        </w:rPr>
        <w:t>.Д</w:t>
      </w:r>
      <w:proofErr w:type="gramEnd"/>
      <w:r w:rsidRPr="00EE063E">
        <w:rPr>
          <w:b w:val="0"/>
          <w:sz w:val="24"/>
          <w:szCs w:val="24"/>
        </w:rPr>
        <w:t>овольное</w:t>
      </w:r>
      <w:r w:rsidRPr="00EE063E">
        <w:rPr>
          <w:b w:val="0"/>
          <w:sz w:val="24"/>
          <w:szCs w:val="24"/>
        </w:rPr>
        <w:tab/>
        <w:t xml:space="preserve">                                                      №1</w:t>
      </w:r>
    </w:p>
    <w:p w:rsidR="00186FA7" w:rsidRPr="00EE063E" w:rsidRDefault="00186FA7" w:rsidP="008403D3">
      <w:pPr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 </w:t>
      </w:r>
    </w:p>
    <w:p w:rsidR="00186FA7" w:rsidRPr="00EE063E" w:rsidRDefault="00186FA7" w:rsidP="008403D3">
      <w:pPr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О внесении изменений в решение  «О бюджете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на 2022 год и плановый период 2023 и 2024 годов»</w:t>
      </w:r>
    </w:p>
    <w:p w:rsidR="00186FA7" w:rsidRPr="00EE063E" w:rsidRDefault="00186FA7" w:rsidP="008403D3">
      <w:pPr>
        <w:ind w:firstLine="708"/>
        <w:jc w:val="both"/>
        <w:rPr>
          <w:rFonts w:ascii="Arial" w:hAnsi="Arial" w:cs="Arial"/>
        </w:rPr>
      </w:pPr>
    </w:p>
    <w:p w:rsidR="00186FA7" w:rsidRPr="00EE063E" w:rsidRDefault="00186FA7" w:rsidP="008403D3">
      <w:pPr>
        <w:ind w:firstLine="708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Совет депутатов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решил:</w:t>
      </w:r>
    </w:p>
    <w:p w:rsidR="00186FA7" w:rsidRPr="00EE063E" w:rsidRDefault="00186FA7" w:rsidP="00155147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ab/>
        <w:t xml:space="preserve">Внести в решение 13 сессии Совета депутатов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от 10.12.2021 №35 «О бюджете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на 2022 год и плановый период 2023 и 2024 годов</w:t>
      </w:r>
      <w:proofErr w:type="gramStart"/>
      <w:r w:rsidRPr="00EE063E">
        <w:rPr>
          <w:rFonts w:ascii="Arial" w:hAnsi="Arial" w:cs="Arial"/>
        </w:rPr>
        <w:t>»с</w:t>
      </w:r>
      <w:proofErr w:type="gramEnd"/>
      <w:r w:rsidRPr="00EE063E">
        <w:rPr>
          <w:rFonts w:ascii="Arial" w:hAnsi="Arial" w:cs="Arial"/>
        </w:rPr>
        <w:t>ледующие изменения:</w:t>
      </w:r>
    </w:p>
    <w:p w:rsidR="00186FA7" w:rsidRPr="00EE063E" w:rsidRDefault="00186FA7" w:rsidP="00AE5A94">
      <w:pPr>
        <w:pStyle w:val="aa"/>
        <w:numPr>
          <w:ilvl w:val="0"/>
          <w:numId w:val="2"/>
        </w:numPr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1.В пункте 1:      </w:t>
      </w:r>
    </w:p>
    <w:p w:rsidR="00186FA7" w:rsidRPr="00EE063E" w:rsidRDefault="00186FA7" w:rsidP="00713DF8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а) в части 1 цифры «40 445 010,00» заменить на цифры «42 066 118,55», после слов «объем безвозмездных поступлений в сумме</w:t>
      </w:r>
      <w:proofErr w:type="gramStart"/>
      <w:r w:rsidRPr="00EE063E">
        <w:rPr>
          <w:rFonts w:ascii="Arial" w:hAnsi="Arial" w:cs="Arial"/>
        </w:rPr>
        <w:t>»ц</w:t>
      </w:r>
      <w:proofErr w:type="gramEnd"/>
      <w:r w:rsidRPr="00EE063E">
        <w:rPr>
          <w:rFonts w:ascii="Arial" w:hAnsi="Arial" w:cs="Arial"/>
        </w:rPr>
        <w:t>ифры «24 461 610,00» заменить цифрами «26 159 589,40» , после слов«из других бюджетов бюджетной системы  Российской Федерации, в сумме» цифры«24 461 610,00» заменить цифрами «26 159 589,40». После слов</w:t>
      </w:r>
      <w:proofErr w:type="gramStart"/>
      <w:r w:rsidRPr="00EE063E">
        <w:rPr>
          <w:rFonts w:ascii="Arial" w:hAnsi="Arial" w:cs="Arial"/>
        </w:rPr>
        <w:t>«о</w:t>
      </w:r>
      <w:proofErr w:type="gramEnd"/>
      <w:r w:rsidRPr="00EE063E">
        <w:rPr>
          <w:rFonts w:ascii="Arial" w:hAnsi="Arial" w:cs="Arial"/>
        </w:rPr>
        <w:t>бъем субсидий, субвенций и иных межбюджетных трансфертов, имеющих целевое назначение, в сумме» цифры«12 833 310,00» заменить цифрами «13 854 418,55»;</w:t>
      </w:r>
    </w:p>
    <w:p w:rsidR="00186FA7" w:rsidRPr="00EE063E" w:rsidRDefault="00186FA7" w:rsidP="00F027FC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б) в части 2 цифры «40 445 010,00» заменить цифрами «45 577 157,28»;</w:t>
      </w:r>
    </w:p>
    <w:p w:rsidR="00186FA7" w:rsidRPr="00EE063E" w:rsidRDefault="00186FA7" w:rsidP="00F027FC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в) в части 3 цифры «0,00» заменить цифрами «3 511 038,73».</w:t>
      </w:r>
    </w:p>
    <w:p w:rsidR="00186FA7" w:rsidRPr="00EE063E" w:rsidRDefault="00186FA7" w:rsidP="00EE063E">
      <w:pPr>
        <w:ind w:firstLine="708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2. Пункт 6 подпункт 1 и 2 изложить в новой редакции:</w:t>
      </w:r>
    </w:p>
    <w:p w:rsidR="00186FA7" w:rsidRPr="00EE063E" w:rsidRDefault="00186FA7" w:rsidP="000521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1) Установить общий объем бюджетных ассигнований, направленных на исполнение публичных нормативных обязательств, на 2022 год в сумме 787 892,00 рублей, на 2023 год в сумме 811 200,00 рублей и на 2024 год в сумме 855 761,00 рублей.</w:t>
      </w:r>
    </w:p>
    <w:p w:rsidR="00186FA7" w:rsidRPr="00EE063E" w:rsidRDefault="00186FA7" w:rsidP="00F027FC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 2) Утвердить распределение бюджетных ассигнований на исполнение публичных нормативных обязательств на 2022  год и плановый период 2023 и 2024  годов согласно</w:t>
      </w:r>
      <w:r w:rsidR="00EE063E">
        <w:rPr>
          <w:rFonts w:ascii="Arial" w:hAnsi="Arial" w:cs="Arial"/>
        </w:rPr>
        <w:t xml:space="preserve"> </w:t>
      </w:r>
      <w:hyperlink r:id="rId5" w:history="1">
        <w:r w:rsidRPr="00EE063E">
          <w:rPr>
            <w:rStyle w:val="a8"/>
            <w:rFonts w:ascii="Arial" w:hAnsi="Arial" w:cs="Arial"/>
            <w:color w:val="000000" w:themeColor="text1"/>
            <w:u w:val="none"/>
          </w:rPr>
          <w:t>consultantplus://offline/ref=A1A4BACCF115888C56AB1F1920D97A3310C28773375903B3FB7233486E47F512E269A2D1FDA769DB229FE8RDgCI</w:t>
        </w:r>
      </w:hyperlink>
      <w:r w:rsidRPr="00EE063E">
        <w:rPr>
          <w:rFonts w:ascii="Arial" w:hAnsi="Arial" w:cs="Arial"/>
        </w:rPr>
        <w:t xml:space="preserve"> приложению 3 к настоящему решению.</w:t>
      </w:r>
    </w:p>
    <w:p w:rsidR="00186FA7" w:rsidRPr="00EE063E" w:rsidRDefault="00186FA7" w:rsidP="00EE063E">
      <w:pPr>
        <w:ind w:firstLine="540"/>
        <w:jc w:val="both"/>
        <w:rPr>
          <w:rFonts w:ascii="Arial" w:hAnsi="Arial" w:cs="Arial"/>
        </w:rPr>
      </w:pPr>
      <w:r w:rsidRPr="00EE063E">
        <w:rPr>
          <w:rFonts w:ascii="Arial" w:hAnsi="Arial" w:cs="Arial"/>
          <w:bCs/>
          <w:color w:val="333333"/>
        </w:rPr>
        <w:t>3</w:t>
      </w:r>
      <w:r w:rsidRPr="00EE063E">
        <w:rPr>
          <w:rFonts w:ascii="Arial" w:hAnsi="Arial" w:cs="Arial"/>
        </w:rPr>
        <w:t>.Пункт 8 дополнить подпунктом 2:</w:t>
      </w:r>
    </w:p>
    <w:p w:rsidR="00186FA7" w:rsidRPr="00EE063E" w:rsidRDefault="00186FA7" w:rsidP="009E61AB">
      <w:pPr>
        <w:ind w:firstLine="540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2) Утвердить объем и цели предоставления субсидии юридическим лицам, индивидуальным предпринимателям и физическим лицам – производителям товаров (работ, услуг) из бюджета сельского поселения:  на 2022 год в сумме 650 000,00руб., на 2023 год -50000,00р., на 2024 год – 50 000,00р.</w:t>
      </w:r>
    </w:p>
    <w:p w:rsidR="00186FA7" w:rsidRPr="00EE063E" w:rsidRDefault="00186FA7" w:rsidP="00CF5865">
      <w:pPr>
        <w:ind w:firstLine="708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- на реализацию муниципальной программы «Предоставление субсидии на финансовое обеспечение организации транспортного обслуживания населения муниципального образования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автомобильным пассажирским транспортом общего пользования на внутри поселковом сообщении на 2022 год - 600000,00руб.;</w:t>
      </w:r>
    </w:p>
    <w:p w:rsidR="00186FA7" w:rsidRPr="00EE063E" w:rsidRDefault="00186FA7" w:rsidP="00B77ADB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 на реализацию муниципальной программы</w:t>
      </w:r>
      <w:proofErr w:type="gramStart"/>
      <w:r w:rsidRPr="00EE063E">
        <w:rPr>
          <w:rFonts w:ascii="Arial" w:hAnsi="Arial" w:cs="Arial"/>
        </w:rPr>
        <w:t>"Р</w:t>
      </w:r>
      <w:proofErr w:type="gramEnd"/>
      <w:r w:rsidRPr="00EE063E">
        <w:rPr>
          <w:rFonts w:ascii="Arial" w:hAnsi="Arial" w:cs="Arial"/>
        </w:rPr>
        <w:t xml:space="preserve">азвитие малого и среднего предпринимательства на территории администрации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на 2022-2024 годы" на 2022 год -50000,00р., на 2023 и 2024 год по 50000,00р. ежегодно.</w:t>
      </w:r>
    </w:p>
    <w:p w:rsidR="00186FA7" w:rsidRPr="00EE063E" w:rsidRDefault="00186FA7" w:rsidP="009E61A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     </w:t>
      </w:r>
      <w:r w:rsidR="00EE063E">
        <w:rPr>
          <w:rFonts w:ascii="Arial" w:hAnsi="Arial" w:cs="Arial"/>
        </w:rPr>
        <w:tab/>
      </w:r>
      <w:r w:rsidRPr="00EE063E">
        <w:rPr>
          <w:rFonts w:ascii="Arial" w:hAnsi="Arial" w:cs="Arial"/>
        </w:rPr>
        <w:t>4. Изложить пункт 14 подпункт 1 в новой редакции:</w:t>
      </w:r>
    </w:p>
    <w:p w:rsidR="00186FA7" w:rsidRPr="00EE063E" w:rsidRDefault="00186FA7" w:rsidP="009E61A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1) Утвердить перечень муниципальных программ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области, предусмотренных к финансированию из бюджета сельского поселения:</w:t>
      </w:r>
    </w:p>
    <w:p w:rsidR="00186FA7" w:rsidRPr="00EE063E" w:rsidRDefault="00186FA7" w:rsidP="009E61AB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lastRenderedPageBreak/>
        <w:t xml:space="preserve">     на 2022 год согласно таблице 1 приложения 4 к настоящему решению;</w:t>
      </w:r>
    </w:p>
    <w:p w:rsidR="00186FA7" w:rsidRPr="00EE063E" w:rsidRDefault="00186FA7" w:rsidP="00EE063E">
      <w:pPr>
        <w:ind w:firstLine="708"/>
        <w:jc w:val="both"/>
        <w:rPr>
          <w:rFonts w:ascii="Arial" w:hAnsi="Arial" w:cs="Arial"/>
          <w:bCs/>
          <w:color w:val="333333"/>
        </w:rPr>
      </w:pPr>
      <w:r w:rsidRPr="00EE063E">
        <w:rPr>
          <w:rFonts w:ascii="Arial" w:hAnsi="Arial" w:cs="Arial"/>
          <w:bCs/>
          <w:color w:val="333333"/>
        </w:rPr>
        <w:t>5. В пункте 15 подпункт 1 изложить в новой редакции:</w:t>
      </w:r>
    </w:p>
    <w:p w:rsidR="00186FA7" w:rsidRPr="00EE063E" w:rsidRDefault="00186FA7" w:rsidP="009F7C28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1) Утвердить объем бюджетных ассигнований муниципального дорожного фонда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области:</w:t>
      </w:r>
    </w:p>
    <w:p w:rsidR="00186FA7" w:rsidRPr="00EE063E" w:rsidRDefault="00186FA7" w:rsidP="009E61AB">
      <w:pPr>
        <w:jc w:val="both"/>
        <w:rPr>
          <w:rFonts w:ascii="Arial" w:hAnsi="Arial" w:cs="Arial"/>
          <w:color w:val="000000"/>
        </w:rPr>
      </w:pPr>
      <w:r w:rsidRPr="00EE063E">
        <w:rPr>
          <w:rFonts w:ascii="Arial" w:hAnsi="Arial" w:cs="Arial"/>
          <w:color w:val="000000"/>
        </w:rPr>
        <w:t xml:space="preserve"> на 2022 год в сумме 8 092 382,28руб.</w:t>
      </w:r>
    </w:p>
    <w:p w:rsidR="00186FA7" w:rsidRPr="00EE063E" w:rsidRDefault="00186FA7" w:rsidP="00EE063E">
      <w:pPr>
        <w:ind w:firstLine="708"/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6.Приложение№3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E063E">
        <w:rPr>
          <w:rFonts w:ascii="Arial" w:hAnsi="Arial" w:cs="Arial"/>
        </w:rPr>
        <w:t>непрограммным</w:t>
      </w:r>
      <w:proofErr w:type="spellEnd"/>
      <w:r w:rsidRPr="00EE063E">
        <w:rPr>
          <w:rFonts w:ascii="Arial" w:hAnsi="Arial" w:cs="Arial"/>
        </w:rPr>
        <w:t xml:space="preserve"> направлениям деятельности)</w:t>
      </w:r>
      <w:proofErr w:type="gramStart"/>
      <w:r w:rsidRPr="00EE063E">
        <w:rPr>
          <w:rFonts w:ascii="Arial" w:hAnsi="Arial" w:cs="Arial"/>
        </w:rPr>
        <w:t>,г</w:t>
      </w:r>
      <w:proofErr w:type="gramEnd"/>
      <w:r w:rsidRPr="00EE063E">
        <w:rPr>
          <w:rFonts w:ascii="Arial" w:hAnsi="Arial" w:cs="Arial"/>
        </w:rPr>
        <w:t>руппам (группам и подгруппам) видов расходов классификации расходов бюджетов на 2022 год и плановый период 2023 и 2024 годов»изложить в прилагаемой редакции.</w:t>
      </w:r>
    </w:p>
    <w:p w:rsidR="00186FA7" w:rsidRPr="00EE063E" w:rsidRDefault="00186FA7" w:rsidP="00ED41BB">
      <w:pPr>
        <w:tabs>
          <w:tab w:val="left" w:pos="1106"/>
        </w:tabs>
        <w:jc w:val="both"/>
        <w:rPr>
          <w:rFonts w:ascii="Arial" w:hAnsi="Arial" w:cs="Arial"/>
          <w:bCs/>
          <w:color w:val="000000"/>
        </w:rPr>
      </w:pPr>
      <w:r w:rsidRPr="00EE063E">
        <w:rPr>
          <w:rFonts w:ascii="Arial" w:hAnsi="Arial" w:cs="Arial"/>
        </w:rPr>
        <w:t xml:space="preserve">  </w:t>
      </w:r>
      <w:r w:rsidR="00EE063E">
        <w:rPr>
          <w:rFonts w:ascii="Arial" w:hAnsi="Arial" w:cs="Arial"/>
        </w:rPr>
        <w:tab/>
      </w:r>
      <w:r w:rsidRPr="00EE063E">
        <w:rPr>
          <w:rFonts w:ascii="Arial" w:hAnsi="Arial" w:cs="Arial"/>
        </w:rPr>
        <w:t>7. Приложение №4  «</w:t>
      </w:r>
      <w:r w:rsidRPr="00EE063E">
        <w:rPr>
          <w:rFonts w:ascii="Arial" w:hAnsi="Arial" w:cs="Arial"/>
          <w:bCs/>
          <w:color w:val="000000"/>
        </w:rPr>
        <w:t xml:space="preserve">Ведомственная структура расходов бюджета </w:t>
      </w:r>
      <w:proofErr w:type="spellStart"/>
      <w:r w:rsidRPr="00EE063E">
        <w:rPr>
          <w:rFonts w:ascii="Arial" w:hAnsi="Arial" w:cs="Arial"/>
          <w:bCs/>
          <w:color w:val="000000"/>
        </w:rPr>
        <w:t>Доволенского</w:t>
      </w:r>
      <w:proofErr w:type="spellEnd"/>
      <w:r w:rsidRPr="00EE063E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EE063E">
        <w:rPr>
          <w:rFonts w:ascii="Arial" w:hAnsi="Arial" w:cs="Arial"/>
          <w:bCs/>
          <w:color w:val="000000"/>
        </w:rPr>
        <w:t>Доволенского</w:t>
      </w:r>
      <w:proofErr w:type="spellEnd"/>
      <w:r w:rsidRPr="00EE063E">
        <w:rPr>
          <w:rFonts w:ascii="Arial" w:hAnsi="Arial" w:cs="Arial"/>
          <w:bCs/>
          <w:color w:val="000000"/>
        </w:rPr>
        <w:t xml:space="preserve"> района Новосибирской области на 2022 год и плановый период 2023 и 2024 годов» изложить в прилагаемой редакции.</w:t>
      </w:r>
    </w:p>
    <w:p w:rsidR="00186FA7" w:rsidRPr="00EE063E" w:rsidRDefault="00186FA7" w:rsidP="00164766">
      <w:pPr>
        <w:shd w:val="clear" w:color="auto" w:fill="FFFFFF"/>
        <w:jc w:val="both"/>
        <w:rPr>
          <w:rFonts w:ascii="Arial" w:hAnsi="Arial" w:cs="Arial"/>
          <w:bCs/>
          <w:color w:val="333333"/>
        </w:rPr>
      </w:pPr>
      <w:r w:rsidRPr="00EE063E">
        <w:rPr>
          <w:rFonts w:ascii="Arial" w:hAnsi="Arial" w:cs="Arial"/>
          <w:bCs/>
          <w:color w:val="000000"/>
        </w:rPr>
        <w:t xml:space="preserve">    </w:t>
      </w:r>
      <w:r w:rsidR="00EE063E">
        <w:rPr>
          <w:rFonts w:ascii="Arial" w:hAnsi="Arial" w:cs="Arial"/>
          <w:bCs/>
          <w:color w:val="000000"/>
        </w:rPr>
        <w:tab/>
      </w:r>
      <w:r w:rsidRPr="00EE063E">
        <w:rPr>
          <w:rFonts w:ascii="Arial" w:hAnsi="Arial" w:cs="Arial"/>
          <w:bCs/>
          <w:color w:val="000000"/>
        </w:rPr>
        <w:t xml:space="preserve">  8. Приложение №6таблицу 1«</w:t>
      </w:r>
      <w:r w:rsidRPr="00EE063E">
        <w:rPr>
          <w:rFonts w:ascii="Arial" w:hAnsi="Arial" w:cs="Arial"/>
          <w:bCs/>
          <w:color w:val="333333"/>
        </w:rPr>
        <w:t>Источники финансирования дефицита бюджета сельского поселения  на 2022 год и плановый период 2023 и 2024 годов» изложить в прилагаемой редакции.</w:t>
      </w:r>
    </w:p>
    <w:p w:rsidR="00186FA7" w:rsidRPr="00EE063E" w:rsidRDefault="00186FA7" w:rsidP="00164766">
      <w:pPr>
        <w:shd w:val="clear" w:color="auto" w:fill="FFFFFF"/>
        <w:jc w:val="both"/>
        <w:rPr>
          <w:rFonts w:ascii="Arial" w:hAnsi="Arial" w:cs="Arial"/>
          <w:bCs/>
          <w:color w:val="333333"/>
        </w:rPr>
      </w:pPr>
    </w:p>
    <w:p w:rsidR="00186FA7" w:rsidRPr="00EE063E" w:rsidRDefault="00186FA7" w:rsidP="006A245C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Председатель Совета депутатов</w:t>
      </w:r>
    </w:p>
    <w:p w:rsidR="00186FA7" w:rsidRPr="00EE063E" w:rsidRDefault="00186FA7" w:rsidP="006A245C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</w:t>
      </w:r>
    </w:p>
    <w:p w:rsidR="00186FA7" w:rsidRPr="00EE063E" w:rsidRDefault="00186FA7" w:rsidP="006A245C">
      <w:pPr>
        <w:jc w:val="both"/>
        <w:rPr>
          <w:rFonts w:ascii="Arial" w:hAnsi="Arial" w:cs="Arial"/>
        </w:rPr>
      </w:pP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</w:t>
      </w:r>
      <w:r w:rsidRPr="00EE063E">
        <w:rPr>
          <w:rFonts w:ascii="Arial" w:hAnsi="Arial" w:cs="Arial"/>
        </w:rPr>
        <w:tab/>
      </w:r>
      <w:r w:rsidRPr="00EE063E">
        <w:rPr>
          <w:rFonts w:ascii="Arial" w:hAnsi="Arial" w:cs="Arial"/>
        </w:rPr>
        <w:tab/>
      </w:r>
      <w:r w:rsidRPr="00EE063E">
        <w:rPr>
          <w:rFonts w:ascii="Arial" w:hAnsi="Arial" w:cs="Arial"/>
        </w:rPr>
        <w:tab/>
      </w:r>
      <w:r w:rsidRPr="00EE063E">
        <w:rPr>
          <w:rFonts w:ascii="Arial" w:hAnsi="Arial" w:cs="Arial"/>
        </w:rPr>
        <w:tab/>
        <w:t xml:space="preserve">А.Н. </w:t>
      </w:r>
      <w:proofErr w:type="gramStart"/>
      <w:r w:rsidRPr="00EE063E">
        <w:rPr>
          <w:rFonts w:ascii="Arial" w:hAnsi="Arial" w:cs="Arial"/>
        </w:rPr>
        <w:t>Медный</w:t>
      </w:r>
      <w:proofErr w:type="gramEnd"/>
    </w:p>
    <w:p w:rsidR="00186FA7" w:rsidRPr="00EE063E" w:rsidRDefault="00186FA7" w:rsidP="006A245C">
      <w:pPr>
        <w:jc w:val="both"/>
        <w:rPr>
          <w:rFonts w:ascii="Arial" w:hAnsi="Arial" w:cs="Arial"/>
        </w:rPr>
      </w:pPr>
    </w:p>
    <w:p w:rsidR="00186FA7" w:rsidRPr="00EE063E" w:rsidRDefault="00186FA7" w:rsidP="000C71E1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Глава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</w:t>
      </w:r>
    </w:p>
    <w:p w:rsidR="00186FA7" w:rsidRPr="00EE063E" w:rsidRDefault="00186FA7" w:rsidP="000C71E1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Новосибирской области                                                                 М.А. Дементьев</w:t>
      </w:r>
    </w:p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EE063E">
      <w:pPr>
        <w:jc w:val="center"/>
        <w:rPr>
          <w:rFonts w:ascii="Arial" w:hAnsi="Arial" w:cs="Arial"/>
          <w:color w:val="000000"/>
          <w:spacing w:val="-1"/>
        </w:rPr>
      </w:pPr>
      <w:r w:rsidRPr="00EE063E">
        <w:rPr>
          <w:rFonts w:ascii="Arial" w:hAnsi="Arial" w:cs="Arial"/>
        </w:rPr>
        <w:t>Приложение 3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К решению Совета депутатов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«О бюджете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Новосибирской области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на 2022 год и плановый период 2023 и 2024 годов»</w:t>
      </w:r>
    </w:p>
    <w:p w:rsidR="00186FA7" w:rsidRPr="00EE063E" w:rsidRDefault="00186FA7" w:rsidP="0005214B">
      <w:pPr>
        <w:widowControl w:val="0"/>
        <w:jc w:val="right"/>
        <w:rPr>
          <w:rFonts w:ascii="Arial" w:hAnsi="Arial" w:cs="Arial"/>
          <w:u w:val="single"/>
        </w:rPr>
      </w:pPr>
    </w:p>
    <w:p w:rsidR="00186FA7" w:rsidRPr="00EE063E" w:rsidRDefault="00186FA7" w:rsidP="0005214B">
      <w:pPr>
        <w:rPr>
          <w:rFonts w:ascii="Arial" w:hAnsi="Arial" w:cs="Arial"/>
          <w:bCs/>
        </w:rPr>
      </w:pPr>
      <w:r w:rsidRPr="00EE063E">
        <w:rPr>
          <w:rFonts w:ascii="Arial" w:hAnsi="Arial" w:cs="Arial"/>
          <w:bCs/>
        </w:rPr>
        <w:t>Распределение бюджетных ассигнований на исполнение публичных нормативных обязательств  на 2022 год и плановый период 2023 и 2024 годов</w:t>
      </w:r>
    </w:p>
    <w:p w:rsidR="00186FA7" w:rsidRPr="00EE063E" w:rsidRDefault="00186FA7" w:rsidP="0005214B">
      <w:pPr>
        <w:widowControl w:val="0"/>
        <w:rPr>
          <w:rFonts w:ascii="Arial" w:hAnsi="Arial" w:cs="Arial"/>
          <w:u w:val="single"/>
        </w:rPr>
      </w:pPr>
    </w:p>
    <w:tbl>
      <w:tblPr>
        <w:tblW w:w="10159" w:type="dxa"/>
        <w:jc w:val="right"/>
        <w:tblInd w:w="-818" w:type="dxa"/>
        <w:tblLayout w:type="fixed"/>
        <w:tblLook w:val="00A0"/>
      </w:tblPr>
      <w:tblGrid>
        <w:gridCol w:w="2566"/>
        <w:gridCol w:w="709"/>
        <w:gridCol w:w="567"/>
        <w:gridCol w:w="567"/>
        <w:gridCol w:w="1379"/>
        <w:gridCol w:w="180"/>
        <w:gridCol w:w="441"/>
        <w:gridCol w:w="126"/>
        <w:gridCol w:w="544"/>
        <w:gridCol w:w="591"/>
        <w:gridCol w:w="236"/>
        <w:gridCol w:w="236"/>
        <w:gridCol w:w="662"/>
        <w:gridCol w:w="220"/>
        <w:gridCol w:w="914"/>
        <w:gridCol w:w="221"/>
      </w:tblGrid>
      <w:tr w:rsidR="00186FA7" w:rsidRPr="00EE063E" w:rsidTr="0005214B">
        <w:trPr>
          <w:trHeight w:val="270"/>
          <w:jc w:val="right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</w:tr>
      <w:tr w:rsidR="00186FA7" w:rsidRPr="00EE063E" w:rsidTr="0005214B">
        <w:trPr>
          <w:gridAfter w:val="1"/>
          <w:wAfter w:w="221" w:type="dxa"/>
          <w:trHeight w:val="330"/>
          <w:jc w:val="right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</w:tr>
      <w:tr w:rsidR="00186FA7" w:rsidRPr="00EE063E" w:rsidTr="0005214B">
        <w:trPr>
          <w:gridAfter w:val="1"/>
          <w:wAfter w:w="221" w:type="dxa"/>
          <w:trHeight w:val="330"/>
          <w:jc w:val="right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proofErr w:type="gramStart"/>
            <w:r w:rsidRPr="00EE063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E063E">
                <w:rPr>
                  <w:rFonts w:ascii="Arial" w:hAnsi="Arial" w:cs="Arial"/>
                </w:rPr>
                <w:t>2022 г</w:t>
              </w:r>
            </w:smartTag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E063E">
                <w:rPr>
                  <w:rFonts w:ascii="Arial" w:hAnsi="Arial" w:cs="Arial"/>
                </w:rPr>
                <w:t>2023 г</w:t>
              </w:r>
            </w:smartTag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</w:p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2024г</w:t>
            </w:r>
          </w:p>
        </w:tc>
      </w:tr>
      <w:tr w:rsidR="00186FA7" w:rsidRPr="00EE063E" w:rsidTr="0005214B">
        <w:trPr>
          <w:gridAfter w:val="1"/>
          <w:wAfter w:w="221" w:type="dxa"/>
          <w:trHeight w:val="630"/>
          <w:jc w:val="right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both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90 0 00 03090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312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787 892,00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811 200,00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</w:p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</w:p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</w:p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855 761,00</w:t>
            </w:r>
          </w:p>
        </w:tc>
      </w:tr>
      <w:tr w:rsidR="00186FA7" w:rsidRPr="00EE063E" w:rsidTr="0005214B">
        <w:trPr>
          <w:gridAfter w:val="1"/>
          <w:wAfter w:w="221" w:type="dxa"/>
          <w:trHeight w:val="315"/>
          <w:jc w:val="right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both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787 892,00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811 200,00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right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855 761,00</w:t>
            </w:r>
          </w:p>
        </w:tc>
      </w:tr>
    </w:tbl>
    <w:p w:rsidR="00186FA7" w:rsidRPr="00EE063E" w:rsidRDefault="00186FA7" w:rsidP="000C71E1">
      <w:pPr>
        <w:jc w:val="both"/>
        <w:rPr>
          <w:rFonts w:ascii="Arial" w:hAnsi="Arial" w:cs="Arial"/>
        </w:rPr>
      </w:pPr>
    </w:p>
    <w:p w:rsidR="00186FA7" w:rsidRPr="00EE063E" w:rsidRDefault="00186FA7" w:rsidP="00897538">
      <w:pPr>
        <w:jc w:val="right"/>
        <w:rPr>
          <w:rFonts w:ascii="Arial" w:hAnsi="Arial" w:cs="Arial"/>
        </w:rPr>
      </w:pPr>
    </w:p>
    <w:p w:rsidR="00EE063E" w:rsidRDefault="00EE063E" w:rsidP="00EE063E">
      <w:pPr>
        <w:jc w:val="center"/>
        <w:rPr>
          <w:rFonts w:ascii="Arial" w:hAnsi="Arial" w:cs="Arial"/>
        </w:rPr>
      </w:pPr>
    </w:p>
    <w:p w:rsidR="00EE063E" w:rsidRDefault="00EE063E" w:rsidP="00EE063E">
      <w:pPr>
        <w:jc w:val="center"/>
        <w:rPr>
          <w:rFonts w:ascii="Arial" w:hAnsi="Arial" w:cs="Arial"/>
        </w:rPr>
      </w:pPr>
    </w:p>
    <w:p w:rsidR="00EE063E" w:rsidRDefault="00EE063E" w:rsidP="00EE063E">
      <w:pPr>
        <w:jc w:val="center"/>
        <w:rPr>
          <w:rFonts w:ascii="Arial" w:hAnsi="Arial" w:cs="Arial"/>
        </w:rPr>
      </w:pP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lastRenderedPageBreak/>
        <w:t>Приложение 4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К решению  Совета Депутатов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«О бюджете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Новосибирской области на 2022 год</w:t>
      </w:r>
    </w:p>
    <w:p w:rsidR="00186FA7" w:rsidRPr="00EE063E" w:rsidRDefault="00186FA7" w:rsidP="00EE063E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и плановый период 2023 и 2024 годов»</w:t>
      </w:r>
    </w:p>
    <w:p w:rsidR="00186FA7" w:rsidRPr="00EE063E" w:rsidRDefault="00186FA7" w:rsidP="00897538">
      <w:pPr>
        <w:jc w:val="right"/>
        <w:rPr>
          <w:rFonts w:ascii="Arial" w:hAnsi="Arial" w:cs="Arial"/>
        </w:rPr>
      </w:pPr>
    </w:p>
    <w:p w:rsidR="00186FA7" w:rsidRPr="00EE063E" w:rsidRDefault="00186FA7" w:rsidP="00897538">
      <w:pPr>
        <w:jc w:val="right"/>
        <w:rPr>
          <w:rFonts w:ascii="Arial" w:hAnsi="Arial" w:cs="Arial"/>
        </w:rPr>
      </w:pPr>
    </w:p>
    <w:p w:rsidR="00186FA7" w:rsidRPr="00EE063E" w:rsidRDefault="00186FA7" w:rsidP="00897538">
      <w:pPr>
        <w:jc w:val="center"/>
        <w:rPr>
          <w:rFonts w:ascii="Arial" w:hAnsi="Arial" w:cs="Arial"/>
          <w:bCs/>
          <w:color w:val="000000"/>
        </w:rPr>
      </w:pPr>
      <w:r w:rsidRPr="00EE063E">
        <w:rPr>
          <w:rFonts w:ascii="Arial" w:hAnsi="Arial" w:cs="Arial"/>
          <w:bCs/>
          <w:color w:val="000000"/>
        </w:rPr>
        <w:t>Перечень муниципальных программ</w:t>
      </w:r>
    </w:p>
    <w:p w:rsidR="00186FA7" w:rsidRPr="00EE063E" w:rsidRDefault="00186FA7" w:rsidP="00897538">
      <w:pPr>
        <w:jc w:val="center"/>
        <w:rPr>
          <w:rFonts w:ascii="Arial" w:hAnsi="Arial" w:cs="Arial"/>
          <w:bCs/>
          <w:color w:val="000000"/>
        </w:rPr>
      </w:pPr>
      <w:r w:rsidRPr="00EE063E">
        <w:rPr>
          <w:rFonts w:ascii="Arial" w:hAnsi="Arial" w:cs="Arial"/>
          <w:bCs/>
          <w:color w:val="000000"/>
        </w:rPr>
        <w:t xml:space="preserve"> на 2022 год</w:t>
      </w:r>
    </w:p>
    <w:p w:rsidR="00186FA7" w:rsidRPr="00EE063E" w:rsidRDefault="00186FA7" w:rsidP="00897538">
      <w:pPr>
        <w:jc w:val="right"/>
        <w:rPr>
          <w:rFonts w:ascii="Arial" w:hAnsi="Arial" w:cs="Arial"/>
        </w:rPr>
      </w:pPr>
      <w:r w:rsidRPr="00EE063E">
        <w:rPr>
          <w:rFonts w:ascii="Arial" w:hAnsi="Arial" w:cs="Arial"/>
        </w:rPr>
        <w:t>Таблица 1</w:t>
      </w:r>
    </w:p>
    <w:p w:rsidR="00186FA7" w:rsidRPr="00EE063E" w:rsidRDefault="00186FA7" w:rsidP="00897538">
      <w:pPr>
        <w:jc w:val="right"/>
        <w:rPr>
          <w:rFonts w:ascii="Arial" w:hAnsi="Arial" w:cs="Arial"/>
        </w:rPr>
      </w:pPr>
      <w:r w:rsidRPr="00EE063E">
        <w:rPr>
          <w:rFonts w:ascii="Arial" w:hAnsi="Arial" w:cs="Arial"/>
        </w:rPr>
        <w:t>(руб.)</w:t>
      </w: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520"/>
        <w:gridCol w:w="1440"/>
        <w:gridCol w:w="900"/>
        <w:gridCol w:w="720"/>
        <w:gridCol w:w="1077"/>
        <w:gridCol w:w="999"/>
        <w:gridCol w:w="1524"/>
      </w:tblGrid>
      <w:tr w:rsidR="00186FA7" w:rsidRPr="00EE063E" w:rsidTr="009A112D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5136" w:type="dxa"/>
            <w:gridSpan w:val="5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86FA7" w:rsidRPr="00EE063E" w:rsidTr="009A112D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Код раздела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 xml:space="preserve">Код </w:t>
            </w:r>
            <w:proofErr w:type="spellStart"/>
            <w:proofErr w:type="gramStart"/>
            <w:r w:rsidRPr="00EE063E">
              <w:rPr>
                <w:rFonts w:ascii="Arial" w:hAnsi="Arial" w:cs="Arial"/>
                <w:color w:val="000000"/>
              </w:rPr>
              <w:t>подра-здела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Код целевой статьи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Код вида расходов</w:t>
            </w:r>
          </w:p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2022г.</w:t>
            </w:r>
          </w:p>
        </w:tc>
      </w:tr>
      <w:tr w:rsidR="00186FA7" w:rsidRPr="00EE063E" w:rsidTr="009A112D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 xml:space="preserve">Муниципальная программа  "Противодействие злоупотреблению наркотиками и их незаконному обороту на территории администрации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района Новосибирской области на 2022-2024 годы"</w:t>
            </w:r>
          </w:p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0200010310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063E">
              <w:rPr>
                <w:rFonts w:ascii="Arial" w:hAnsi="Arial" w:cs="Arial"/>
                <w:bCs/>
                <w:color w:val="000000"/>
              </w:rPr>
              <w:t>1000,00</w:t>
            </w:r>
          </w:p>
        </w:tc>
      </w:tr>
      <w:tr w:rsidR="00186FA7" w:rsidRPr="00EE063E" w:rsidTr="009A112D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 xml:space="preserve">Муниципальная программа  "Развитие малого и среднего предпринимательства на территории администрации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района Новосибирской области на 2022-2024 годы"</w:t>
            </w:r>
          </w:p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0500010340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063E">
              <w:rPr>
                <w:rFonts w:ascii="Arial" w:hAnsi="Arial" w:cs="Arial"/>
                <w:bCs/>
                <w:color w:val="000000"/>
              </w:rPr>
              <w:t>50000,00</w:t>
            </w:r>
          </w:p>
        </w:tc>
      </w:tr>
      <w:tr w:rsidR="00186FA7" w:rsidRPr="00EE063E" w:rsidTr="009A112D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района </w:t>
            </w:r>
            <w:r w:rsidRPr="00EE063E">
              <w:rPr>
                <w:rFonts w:ascii="Arial" w:hAnsi="Arial" w:cs="Arial"/>
                <w:color w:val="000000"/>
              </w:rPr>
              <w:lastRenderedPageBreak/>
              <w:t xml:space="preserve">Новосибирской области "Энергосбережение и повышение энергетической эффективности на территории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сельсовета на 2022-2024 годы"</w:t>
            </w:r>
          </w:p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lastRenderedPageBreak/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0600010350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063E">
              <w:rPr>
                <w:rFonts w:ascii="Arial" w:hAnsi="Arial" w:cs="Arial"/>
                <w:bCs/>
                <w:color w:val="000000"/>
              </w:rPr>
              <w:t>70000,00</w:t>
            </w:r>
          </w:p>
        </w:tc>
      </w:tr>
      <w:tr w:rsidR="00186FA7" w:rsidRPr="00EE063E" w:rsidTr="009A112D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 xml:space="preserve">«Предоставление субсидии на финансовое обеспечение организации транспортного обслуживания населения муниципального образования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района Новосибирской области автомобильным пассажирским транспортом общего пользования на </w:t>
            </w:r>
            <w:proofErr w:type="spellStart"/>
            <w:r w:rsidRPr="00EE063E">
              <w:rPr>
                <w:rFonts w:ascii="Arial" w:hAnsi="Arial" w:cs="Arial"/>
                <w:color w:val="000000"/>
              </w:rPr>
              <w:t>внутрипоселковом</w:t>
            </w:r>
            <w:proofErr w:type="spellEnd"/>
            <w:r w:rsidRPr="00EE063E">
              <w:rPr>
                <w:rFonts w:ascii="Arial" w:hAnsi="Arial" w:cs="Arial"/>
                <w:color w:val="000000"/>
              </w:rPr>
              <w:t xml:space="preserve"> сообщении на 2022 год»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040001030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063E">
              <w:rPr>
                <w:rFonts w:ascii="Arial" w:hAnsi="Arial" w:cs="Arial"/>
                <w:bCs/>
                <w:color w:val="000000"/>
              </w:rPr>
              <w:t>600000,00</w:t>
            </w:r>
          </w:p>
        </w:tc>
      </w:tr>
      <w:tr w:rsidR="00186FA7" w:rsidRPr="00EE063E" w:rsidTr="009A112D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rPr>
                <w:rFonts w:ascii="Arial" w:hAnsi="Arial" w:cs="Arial"/>
                <w:color w:val="000000"/>
              </w:rPr>
            </w:pPr>
            <w:r w:rsidRPr="00EE063E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FA7" w:rsidRPr="00EE063E" w:rsidRDefault="00186FA7" w:rsidP="009A112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063E">
              <w:rPr>
                <w:rFonts w:ascii="Arial" w:hAnsi="Arial" w:cs="Arial"/>
                <w:bCs/>
                <w:color w:val="000000"/>
              </w:rPr>
              <w:t>721000,00</w:t>
            </w:r>
          </w:p>
        </w:tc>
      </w:tr>
    </w:tbl>
    <w:p w:rsidR="00186FA7" w:rsidRPr="00EE063E" w:rsidRDefault="00186FA7" w:rsidP="002846E1">
      <w:pPr>
        <w:ind w:right="-27"/>
        <w:rPr>
          <w:rFonts w:ascii="Arial" w:hAnsi="Arial" w:cs="Arial"/>
        </w:rPr>
      </w:pPr>
    </w:p>
    <w:p w:rsidR="00186FA7" w:rsidRPr="00EE063E" w:rsidRDefault="00186FA7" w:rsidP="002846E1">
      <w:pPr>
        <w:ind w:right="-27"/>
        <w:rPr>
          <w:rFonts w:ascii="Arial" w:hAnsi="Arial" w:cs="Arial"/>
        </w:rPr>
      </w:pPr>
    </w:p>
    <w:p w:rsidR="00186FA7" w:rsidRPr="00EE063E" w:rsidRDefault="00186FA7" w:rsidP="002846E1">
      <w:pPr>
        <w:ind w:right="-27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1384"/>
        <w:gridCol w:w="6391"/>
      </w:tblGrid>
      <w:tr w:rsidR="00186FA7" w:rsidRPr="00EE063E" w:rsidTr="00EE063E">
        <w:tc>
          <w:tcPr>
            <w:tcW w:w="1384" w:type="dxa"/>
          </w:tcPr>
          <w:p w:rsidR="00186FA7" w:rsidRPr="00EE063E" w:rsidRDefault="00186FA7" w:rsidP="00EE063E">
            <w:pPr>
              <w:ind w:right="2396"/>
              <w:rPr>
                <w:rFonts w:ascii="Arial" w:hAnsi="Arial" w:cs="Arial"/>
              </w:rPr>
            </w:pPr>
          </w:p>
        </w:tc>
        <w:tc>
          <w:tcPr>
            <w:tcW w:w="6391" w:type="dxa"/>
          </w:tcPr>
          <w:p w:rsidR="00186FA7" w:rsidRPr="00EE063E" w:rsidRDefault="00186FA7" w:rsidP="00EE063E">
            <w:pPr>
              <w:jc w:val="center"/>
              <w:rPr>
                <w:rFonts w:ascii="Arial" w:hAnsi="Arial" w:cs="Arial"/>
                <w:color w:val="000000"/>
                <w:spacing w:val="-1"/>
              </w:rPr>
            </w:pPr>
            <w:r w:rsidRPr="00EE063E">
              <w:rPr>
                <w:rFonts w:ascii="Arial" w:hAnsi="Arial" w:cs="Arial"/>
              </w:rPr>
              <w:t>Приложение</w:t>
            </w:r>
            <w:r w:rsidR="00EE063E">
              <w:rPr>
                <w:rFonts w:ascii="Arial" w:hAnsi="Arial" w:cs="Arial"/>
              </w:rPr>
              <w:t xml:space="preserve"> </w:t>
            </w:r>
            <w:r w:rsidRPr="00EE063E">
              <w:rPr>
                <w:rFonts w:ascii="Arial" w:hAnsi="Arial" w:cs="Arial"/>
              </w:rPr>
              <w:t>6</w:t>
            </w:r>
          </w:p>
          <w:p w:rsidR="00186FA7" w:rsidRPr="00EE063E" w:rsidRDefault="00186FA7" w:rsidP="00EE063E">
            <w:pPr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 xml:space="preserve">К решению Совета депутатов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</w:t>
            </w:r>
            <w:r w:rsidR="00EE063E">
              <w:rPr>
                <w:rFonts w:ascii="Arial" w:hAnsi="Arial" w:cs="Arial"/>
              </w:rPr>
              <w:t xml:space="preserve"> с</w:t>
            </w:r>
            <w:r w:rsidRPr="00EE063E">
              <w:rPr>
                <w:rFonts w:ascii="Arial" w:hAnsi="Arial" w:cs="Arial"/>
              </w:rPr>
              <w:t xml:space="preserve">ельсовета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</w:t>
            </w:r>
            <w:proofErr w:type="spellStart"/>
            <w:r w:rsidRPr="00EE063E">
              <w:rPr>
                <w:rFonts w:ascii="Arial" w:hAnsi="Arial" w:cs="Arial"/>
              </w:rPr>
              <w:t>районаНовосибирской</w:t>
            </w:r>
            <w:proofErr w:type="spellEnd"/>
            <w:r w:rsidRPr="00EE063E">
              <w:rPr>
                <w:rFonts w:ascii="Arial" w:hAnsi="Arial" w:cs="Arial"/>
              </w:rPr>
              <w:t xml:space="preserve"> области «О бюджете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63E">
              <w:rPr>
                <w:rFonts w:ascii="Arial" w:hAnsi="Arial" w:cs="Arial"/>
              </w:rPr>
              <w:t>Доволенского</w:t>
            </w:r>
            <w:proofErr w:type="spellEnd"/>
            <w:r w:rsidRPr="00EE063E">
              <w:rPr>
                <w:rFonts w:ascii="Arial" w:hAnsi="Arial" w:cs="Arial"/>
              </w:rPr>
              <w:t xml:space="preserve"> района Новосибирской области</w:t>
            </w:r>
          </w:p>
          <w:p w:rsidR="00186FA7" w:rsidRPr="00EE063E" w:rsidRDefault="00186FA7" w:rsidP="00EE063E">
            <w:pPr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на 2022 год и плановый период 2023  и 2024 годов»</w:t>
            </w:r>
          </w:p>
          <w:p w:rsidR="00186FA7" w:rsidRPr="00EE063E" w:rsidRDefault="00186FA7" w:rsidP="00EE063E">
            <w:pPr>
              <w:ind w:right="-27"/>
              <w:rPr>
                <w:rFonts w:ascii="Arial" w:hAnsi="Arial" w:cs="Arial"/>
              </w:rPr>
            </w:pPr>
          </w:p>
        </w:tc>
      </w:tr>
    </w:tbl>
    <w:p w:rsidR="00186FA7" w:rsidRPr="00EE063E" w:rsidRDefault="00186FA7" w:rsidP="008403D3">
      <w:pPr>
        <w:ind w:right="-27"/>
        <w:rPr>
          <w:rFonts w:ascii="Arial" w:hAnsi="Arial" w:cs="Arial"/>
        </w:rPr>
      </w:pPr>
    </w:p>
    <w:p w:rsidR="00186FA7" w:rsidRPr="00EE063E" w:rsidRDefault="00186FA7" w:rsidP="00F54245">
      <w:pPr>
        <w:shd w:val="clear" w:color="auto" w:fill="FFFFFF"/>
        <w:spacing w:before="14"/>
        <w:ind w:left="504"/>
        <w:jc w:val="center"/>
        <w:rPr>
          <w:rFonts w:ascii="Arial" w:hAnsi="Arial" w:cs="Arial"/>
          <w:bCs/>
          <w:color w:val="333333"/>
        </w:rPr>
      </w:pPr>
      <w:r w:rsidRPr="00EE063E">
        <w:rPr>
          <w:rFonts w:ascii="Arial" w:hAnsi="Arial" w:cs="Arial"/>
          <w:bCs/>
          <w:color w:val="333333"/>
        </w:rPr>
        <w:t>Источники финансирования дефицита бюджета сельского поселения</w:t>
      </w:r>
    </w:p>
    <w:p w:rsidR="00186FA7" w:rsidRPr="00EE063E" w:rsidRDefault="00186FA7" w:rsidP="00F54245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на 2022 год и плановый период 2023 и 2024 годов</w:t>
      </w:r>
    </w:p>
    <w:p w:rsidR="00186FA7" w:rsidRPr="00EE063E" w:rsidRDefault="00186FA7" w:rsidP="008403D3">
      <w:pPr>
        <w:ind w:right="-27"/>
        <w:jc w:val="right"/>
        <w:rPr>
          <w:rFonts w:ascii="Arial" w:hAnsi="Arial" w:cs="Arial"/>
        </w:rPr>
      </w:pPr>
    </w:p>
    <w:p w:rsidR="00186FA7" w:rsidRPr="00EE063E" w:rsidRDefault="00186FA7" w:rsidP="008403D3">
      <w:pPr>
        <w:ind w:right="-27"/>
        <w:jc w:val="right"/>
        <w:rPr>
          <w:rFonts w:ascii="Arial" w:hAnsi="Arial" w:cs="Arial"/>
        </w:rPr>
      </w:pPr>
      <w:r w:rsidRPr="00EE063E">
        <w:rPr>
          <w:rFonts w:ascii="Arial" w:hAnsi="Arial" w:cs="Arial"/>
        </w:rPr>
        <w:t>Таблица 1</w:t>
      </w:r>
    </w:p>
    <w:p w:rsidR="00186FA7" w:rsidRPr="00EE063E" w:rsidRDefault="00186FA7" w:rsidP="00F54245">
      <w:pPr>
        <w:ind w:right="-27"/>
        <w:rPr>
          <w:rFonts w:ascii="Arial" w:hAnsi="Arial" w:cs="Arial"/>
        </w:rPr>
      </w:pPr>
      <w:r w:rsidRPr="00EE063E">
        <w:rPr>
          <w:rFonts w:ascii="Arial" w:hAnsi="Arial" w:cs="Arial"/>
        </w:rPr>
        <w:t>Источники финансирования дефицита бюджета сельского поселения на 2022 год</w:t>
      </w:r>
    </w:p>
    <w:p w:rsidR="00186FA7" w:rsidRPr="00EE063E" w:rsidRDefault="00186FA7" w:rsidP="008403D3">
      <w:pPr>
        <w:shd w:val="clear" w:color="auto" w:fill="FFFFFF"/>
        <w:spacing w:before="14"/>
        <w:ind w:left="504"/>
        <w:jc w:val="right"/>
        <w:rPr>
          <w:rFonts w:ascii="Arial" w:hAnsi="Arial" w:cs="Arial"/>
          <w:bCs/>
          <w:color w:val="333333"/>
        </w:rPr>
      </w:pPr>
      <w:r w:rsidRPr="00EE063E">
        <w:rPr>
          <w:rFonts w:ascii="Arial" w:hAnsi="Arial" w:cs="Arial"/>
          <w:bCs/>
          <w:color w:val="333333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186FA7" w:rsidRPr="00EE063E" w:rsidTr="008403D3">
        <w:tc>
          <w:tcPr>
            <w:tcW w:w="3384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2022</w:t>
            </w:r>
          </w:p>
        </w:tc>
      </w:tr>
      <w:tr w:rsidR="00186FA7" w:rsidRPr="00EE063E" w:rsidTr="008403D3">
        <w:trPr>
          <w:trHeight w:val="1302"/>
        </w:trPr>
        <w:tc>
          <w:tcPr>
            <w:tcW w:w="3384" w:type="dxa"/>
          </w:tcPr>
          <w:p w:rsidR="00186FA7" w:rsidRPr="00EE063E" w:rsidRDefault="00186FA7">
            <w:pPr>
              <w:spacing w:before="14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333333"/>
                <w:spacing w:val="-1"/>
              </w:rPr>
              <w:lastRenderedPageBreak/>
              <w:t xml:space="preserve">Источники внутреннего </w:t>
            </w:r>
            <w:r w:rsidRPr="00EE063E">
              <w:rPr>
                <w:rFonts w:ascii="Arial" w:hAnsi="Arial" w:cs="Arial"/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 xml:space="preserve">000 01 00 </w:t>
            </w:r>
            <w:proofErr w:type="spellStart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proofErr w:type="spellStart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proofErr w:type="spellStart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 xml:space="preserve">  0000 000</w:t>
            </w:r>
          </w:p>
        </w:tc>
        <w:tc>
          <w:tcPr>
            <w:tcW w:w="2459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3 511 038,73</w:t>
            </w:r>
          </w:p>
        </w:tc>
      </w:tr>
      <w:tr w:rsidR="00186FA7" w:rsidRPr="00EE063E" w:rsidTr="008403D3">
        <w:tc>
          <w:tcPr>
            <w:tcW w:w="3384" w:type="dxa"/>
          </w:tcPr>
          <w:p w:rsidR="00186FA7" w:rsidRPr="00EE063E" w:rsidRDefault="00186FA7">
            <w:pPr>
              <w:spacing w:before="14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503 </w:t>
            </w:r>
            <w:r w:rsidRPr="00EE063E">
              <w:rPr>
                <w:rFonts w:ascii="Arial" w:hAnsi="Arial" w:cs="Arial"/>
                <w:bCs/>
                <w:color w:val="333333"/>
                <w:spacing w:val="24"/>
              </w:rPr>
              <w:t>01 05</w:t>
            </w:r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00 </w:t>
            </w:r>
            <w:proofErr w:type="spellStart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</w:t>
            </w:r>
            <w:proofErr w:type="spellStart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0000 000</w:t>
            </w:r>
          </w:p>
        </w:tc>
        <w:tc>
          <w:tcPr>
            <w:tcW w:w="2459" w:type="dxa"/>
          </w:tcPr>
          <w:p w:rsidR="00186FA7" w:rsidRPr="00EE063E" w:rsidRDefault="00186FA7" w:rsidP="0029646A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-42 066 118,55</w:t>
            </w:r>
          </w:p>
        </w:tc>
      </w:tr>
      <w:tr w:rsidR="00186FA7" w:rsidRPr="00EE063E" w:rsidTr="008403D3">
        <w:tc>
          <w:tcPr>
            <w:tcW w:w="3384" w:type="dxa"/>
          </w:tcPr>
          <w:p w:rsidR="00186FA7" w:rsidRPr="00EE063E" w:rsidRDefault="00186FA7">
            <w:pPr>
              <w:spacing w:before="14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color w:val="000000"/>
                <w:spacing w:val="-3"/>
              </w:rPr>
              <w:t xml:space="preserve">Увеличение прочих остатков денежных </w:t>
            </w:r>
            <w:r w:rsidRPr="00EE063E">
              <w:rPr>
                <w:rFonts w:ascii="Arial" w:hAnsi="Arial" w:cs="Arial"/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333333"/>
                <w:spacing w:val="-6"/>
              </w:rPr>
              <w:t xml:space="preserve">503 </w:t>
            </w:r>
            <w:r w:rsidRPr="00EE063E">
              <w:rPr>
                <w:rFonts w:ascii="Arial" w:hAnsi="Arial" w:cs="Arial"/>
                <w:bCs/>
                <w:color w:val="333333"/>
                <w:spacing w:val="20"/>
              </w:rPr>
              <w:t>01 05</w:t>
            </w:r>
            <w:r w:rsidRPr="00EE063E">
              <w:rPr>
                <w:rFonts w:ascii="Arial" w:hAnsi="Arial" w:cs="Arial"/>
                <w:bCs/>
                <w:color w:val="333333"/>
                <w:spacing w:val="-6"/>
              </w:rPr>
              <w:t xml:space="preserve"> 02 01 10 0000 </w:t>
            </w:r>
            <w:r w:rsidRPr="00EE063E">
              <w:rPr>
                <w:rFonts w:ascii="Arial" w:hAnsi="Arial" w:cs="Arial"/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186FA7" w:rsidRPr="00EE063E" w:rsidRDefault="00186FA7" w:rsidP="009E2296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</w:rPr>
              <w:t>-42 066 118,55</w:t>
            </w:r>
          </w:p>
          <w:p w:rsidR="00186FA7" w:rsidRPr="00EE063E" w:rsidRDefault="00186FA7" w:rsidP="009E2296">
            <w:pPr>
              <w:spacing w:before="14"/>
              <w:jc w:val="center"/>
              <w:rPr>
                <w:rFonts w:ascii="Arial" w:hAnsi="Arial" w:cs="Arial"/>
              </w:rPr>
            </w:pPr>
          </w:p>
        </w:tc>
      </w:tr>
      <w:tr w:rsidR="00186FA7" w:rsidRPr="00EE063E" w:rsidTr="008403D3">
        <w:tc>
          <w:tcPr>
            <w:tcW w:w="3384" w:type="dxa"/>
          </w:tcPr>
          <w:p w:rsidR="00186FA7" w:rsidRPr="00EE063E" w:rsidRDefault="00186FA7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503 </w:t>
            </w:r>
            <w:r w:rsidRPr="00EE063E">
              <w:rPr>
                <w:rFonts w:ascii="Arial" w:hAnsi="Arial" w:cs="Arial"/>
                <w:bCs/>
                <w:color w:val="333333"/>
                <w:spacing w:val="22"/>
              </w:rPr>
              <w:t>01 05</w:t>
            </w:r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00 </w:t>
            </w:r>
            <w:proofErr w:type="spellStart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</w:t>
            </w:r>
            <w:proofErr w:type="spellStart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>00</w:t>
            </w:r>
            <w:proofErr w:type="spellEnd"/>
            <w:r w:rsidRPr="00EE063E">
              <w:rPr>
                <w:rFonts w:ascii="Arial" w:hAnsi="Arial" w:cs="Arial"/>
                <w:bCs/>
                <w:color w:val="333333"/>
                <w:spacing w:val="-4"/>
              </w:rPr>
              <w:t xml:space="preserve"> 0000 600</w:t>
            </w:r>
          </w:p>
        </w:tc>
        <w:tc>
          <w:tcPr>
            <w:tcW w:w="2459" w:type="dxa"/>
          </w:tcPr>
          <w:p w:rsidR="00186FA7" w:rsidRPr="00EE063E" w:rsidRDefault="00186FA7" w:rsidP="00A10F1E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</w:rPr>
              <w:t>45 577 157,28</w:t>
            </w:r>
          </w:p>
        </w:tc>
      </w:tr>
      <w:tr w:rsidR="00186FA7" w:rsidRPr="00EE063E" w:rsidTr="008403D3">
        <w:tc>
          <w:tcPr>
            <w:tcW w:w="3384" w:type="dxa"/>
          </w:tcPr>
          <w:p w:rsidR="00186FA7" w:rsidRPr="00EE063E" w:rsidRDefault="00186FA7">
            <w:pPr>
              <w:shd w:val="clear" w:color="auto" w:fill="FFFFFF"/>
              <w:spacing w:line="274" w:lineRule="exact"/>
              <w:ind w:left="5" w:right="43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color w:val="000000"/>
                <w:spacing w:val="-3"/>
              </w:rPr>
              <w:t xml:space="preserve">Уменьшение прочих остатков денежных </w:t>
            </w:r>
            <w:r w:rsidRPr="00EE063E">
              <w:rPr>
                <w:rFonts w:ascii="Arial" w:hAnsi="Arial" w:cs="Arial"/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186FA7" w:rsidRPr="00EE063E" w:rsidRDefault="00186FA7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186FA7" w:rsidRPr="00EE063E" w:rsidRDefault="00186FA7" w:rsidP="0005214B">
            <w:pPr>
              <w:spacing w:before="14"/>
              <w:jc w:val="center"/>
              <w:rPr>
                <w:rFonts w:ascii="Arial" w:hAnsi="Arial" w:cs="Arial"/>
              </w:rPr>
            </w:pPr>
            <w:r w:rsidRPr="00EE063E">
              <w:rPr>
                <w:rFonts w:ascii="Arial" w:hAnsi="Arial" w:cs="Arial"/>
                <w:bCs/>
              </w:rPr>
              <w:t>45 577 157,28</w:t>
            </w:r>
          </w:p>
        </w:tc>
      </w:tr>
    </w:tbl>
    <w:p w:rsidR="00186FA7" w:rsidRPr="00EE063E" w:rsidRDefault="00186FA7" w:rsidP="00983C02">
      <w:pPr>
        <w:widowControl w:val="0"/>
        <w:rPr>
          <w:rFonts w:ascii="Arial" w:hAnsi="Arial" w:cs="Arial"/>
          <w:u w:val="single"/>
        </w:rPr>
      </w:pPr>
    </w:p>
    <w:p w:rsidR="00186FA7" w:rsidRPr="00EE063E" w:rsidRDefault="00186FA7" w:rsidP="00F54245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>ПОЯСНИТЕЛЬНАЯ ЗАПИСКА</w:t>
      </w:r>
    </w:p>
    <w:p w:rsidR="00186FA7" w:rsidRPr="00EE063E" w:rsidRDefault="00186FA7" w:rsidP="00F54245">
      <w:pPr>
        <w:jc w:val="center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К решению Совета депутатов «О внесении изменений в бюджет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на 2022 год и плановый период 2023 и 2024 годов» </w:t>
      </w:r>
    </w:p>
    <w:p w:rsidR="00186FA7" w:rsidRPr="00EE063E" w:rsidRDefault="00186FA7" w:rsidP="00F54245">
      <w:pPr>
        <w:jc w:val="center"/>
        <w:rPr>
          <w:rFonts w:ascii="Arial" w:hAnsi="Arial" w:cs="Arial"/>
        </w:rPr>
      </w:pPr>
    </w:p>
    <w:p w:rsidR="00186FA7" w:rsidRPr="00EE063E" w:rsidRDefault="00186FA7" w:rsidP="00B61D73">
      <w:pPr>
        <w:widowControl w:val="0"/>
        <w:rPr>
          <w:rFonts w:ascii="Arial" w:hAnsi="Arial" w:cs="Arial"/>
          <w:u w:val="single"/>
        </w:rPr>
      </w:pP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Внесение изменений в решение Совета депутатов «О внесении изменений в бюджет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сельсовета </w:t>
      </w:r>
      <w:proofErr w:type="spellStart"/>
      <w:r w:rsidRPr="00EE063E">
        <w:rPr>
          <w:rFonts w:ascii="Arial" w:hAnsi="Arial" w:cs="Arial"/>
        </w:rPr>
        <w:t>Доволенского</w:t>
      </w:r>
      <w:proofErr w:type="spellEnd"/>
      <w:r w:rsidRPr="00EE063E">
        <w:rPr>
          <w:rFonts w:ascii="Arial" w:hAnsi="Arial" w:cs="Arial"/>
        </w:rPr>
        <w:t xml:space="preserve"> района Новосибирской области  на 2022 год </w:t>
      </w:r>
      <w:r w:rsidRPr="00EE063E">
        <w:rPr>
          <w:rFonts w:ascii="Arial" w:hAnsi="Arial" w:cs="Arial"/>
          <w:bCs/>
        </w:rPr>
        <w:t>и плановый период 2023 и 2024 годов</w:t>
      </w:r>
      <w:r w:rsidRPr="00EE063E">
        <w:rPr>
          <w:rFonts w:ascii="Arial" w:hAnsi="Arial" w:cs="Arial"/>
        </w:rPr>
        <w:t xml:space="preserve">» </w:t>
      </w:r>
      <w:proofErr w:type="gramStart"/>
      <w:r w:rsidRPr="00EE063E">
        <w:rPr>
          <w:rFonts w:ascii="Arial" w:hAnsi="Arial" w:cs="Arial"/>
        </w:rPr>
        <w:t>об</w:t>
      </w:r>
      <w:proofErr w:type="gramEnd"/>
      <w:r w:rsidRPr="00EE063E">
        <w:rPr>
          <w:rFonts w:ascii="Arial" w:hAnsi="Arial" w:cs="Arial"/>
        </w:rPr>
        <w:t xml:space="preserve"> условлено распределением остатка 2021г. в сумме 3 511 038,73.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Увеличиваем плановые назначения по расходам: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-подорожному хозяйству на содержание дорог в сумме 355 932,02р., (изготовление рабочего проекта по установке светофора, топографическая съемка по дороге ул</w:t>
      </w:r>
      <w:proofErr w:type="gramStart"/>
      <w:r w:rsidRPr="00EE063E">
        <w:rPr>
          <w:rFonts w:ascii="Arial" w:hAnsi="Arial" w:cs="Arial"/>
        </w:rPr>
        <w:t>.М</w:t>
      </w:r>
      <w:proofErr w:type="gramEnd"/>
      <w:r w:rsidRPr="00EE063E">
        <w:rPr>
          <w:rFonts w:ascii="Arial" w:hAnsi="Arial" w:cs="Arial"/>
        </w:rPr>
        <w:t>ичурина, экспертиза а/дорог по ул. Обская, Тельмана);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-ремонт муниципального жилья 321628,00;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-на оплату административного штрафа в сумме 50000,00 за несоблюдение требований по безопасности дорожного движения при содержании дорог;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 на межевание земельных участков под а/дорогами в сумме 750000,00р.;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-увеличение фонда оплаты труда: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 по главе муниципального образования в сумме 43742,00 (заработная плата – 33596,20 и отчисления – 10145,80); 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по администрации в сумме 241464,00 (заработная плата- 185456,00 и отчисления -56008,00);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</w:t>
      </w:r>
      <w:proofErr w:type="gramStart"/>
      <w:r w:rsidRPr="00EE063E">
        <w:rPr>
          <w:rFonts w:ascii="Arial" w:hAnsi="Arial" w:cs="Arial"/>
        </w:rPr>
        <w:t>на индексацию пенсии за выслугу лет к страховой пенсии по старости муниципальных служащих в сумме</w:t>
      </w:r>
      <w:proofErr w:type="gramEnd"/>
      <w:r w:rsidRPr="00EE063E">
        <w:rPr>
          <w:rFonts w:ascii="Arial" w:hAnsi="Arial" w:cs="Arial"/>
        </w:rPr>
        <w:t xml:space="preserve"> 26000,00;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-на устройство уличного освещения по ул. </w:t>
      </w:r>
      <w:proofErr w:type="gramStart"/>
      <w:r w:rsidRPr="00EE063E">
        <w:rPr>
          <w:rFonts w:ascii="Arial" w:hAnsi="Arial" w:cs="Arial"/>
        </w:rPr>
        <w:t>Спортивной</w:t>
      </w:r>
      <w:proofErr w:type="gramEnd"/>
      <w:r w:rsidRPr="00EE063E">
        <w:rPr>
          <w:rFonts w:ascii="Arial" w:hAnsi="Arial" w:cs="Arial"/>
        </w:rPr>
        <w:t xml:space="preserve"> 154000,00;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-на вырубку тополей 100000,00;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-ремонт освещения в парке 60000,00;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-ремонт тротуара по ул. Ленина 150000,00;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-на приобретение компьютеров и светодиодного экрана 100000,00 для МКУК «ДСК»;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proofErr w:type="gramStart"/>
      <w:r w:rsidRPr="00EE063E">
        <w:rPr>
          <w:rFonts w:ascii="Arial" w:hAnsi="Arial" w:cs="Arial"/>
        </w:rPr>
        <w:t>-</w:t>
      </w:r>
      <w:proofErr w:type="spellStart"/>
      <w:r w:rsidRPr="00EE063E">
        <w:rPr>
          <w:rFonts w:ascii="Arial" w:hAnsi="Arial" w:cs="Arial"/>
        </w:rPr>
        <w:t>софинансирование</w:t>
      </w:r>
      <w:proofErr w:type="spellEnd"/>
      <w:r w:rsidRPr="00EE063E">
        <w:rPr>
          <w:rFonts w:ascii="Arial" w:hAnsi="Arial" w:cs="Arial"/>
        </w:rPr>
        <w:t xml:space="preserve"> по программе инициативное </w:t>
      </w:r>
      <w:proofErr w:type="spellStart"/>
      <w:r w:rsidRPr="00EE063E">
        <w:rPr>
          <w:rFonts w:ascii="Arial" w:hAnsi="Arial" w:cs="Arial"/>
        </w:rPr>
        <w:t>бюджетирование</w:t>
      </w:r>
      <w:proofErr w:type="spellEnd"/>
      <w:r w:rsidRPr="00EE063E">
        <w:rPr>
          <w:rFonts w:ascii="Arial" w:hAnsi="Arial" w:cs="Arial"/>
        </w:rPr>
        <w:t xml:space="preserve"> на приобретение светофора 153741,71;</w:t>
      </w:r>
      <w:proofErr w:type="gramEnd"/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</w:t>
      </w:r>
      <w:proofErr w:type="spellStart"/>
      <w:r w:rsidRPr="00EE063E">
        <w:rPr>
          <w:rFonts w:ascii="Arial" w:hAnsi="Arial" w:cs="Arial"/>
        </w:rPr>
        <w:t>софинансирование</w:t>
      </w:r>
      <w:proofErr w:type="spellEnd"/>
      <w:r w:rsidRPr="00EE063E">
        <w:rPr>
          <w:rFonts w:ascii="Arial" w:hAnsi="Arial" w:cs="Arial"/>
        </w:rPr>
        <w:t xml:space="preserve"> по программе благоустройство общественных пространств в сумме 3649,00;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- прочие мероприятия по благоустройству в сумме 1 000 000,00.</w:t>
      </w:r>
    </w:p>
    <w:p w:rsidR="00186FA7" w:rsidRPr="00EE063E" w:rsidRDefault="00186FA7" w:rsidP="00C20793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>Планируем за счет остатка на исполнение бюджетных обязательств 2021г.</w:t>
      </w:r>
    </w:p>
    <w:p w:rsidR="00186FA7" w:rsidRPr="00EE063E" w:rsidRDefault="00186FA7" w:rsidP="001913D0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</w:rPr>
        <w:t xml:space="preserve">-осуществление технологического присоединения к электрическим сетям </w:t>
      </w:r>
      <w:bookmarkStart w:id="0" w:name="_GoBack"/>
      <w:bookmarkEnd w:id="0"/>
      <w:r w:rsidRPr="00EE063E">
        <w:rPr>
          <w:rFonts w:ascii="Arial" w:hAnsi="Arial" w:cs="Arial"/>
        </w:rPr>
        <w:t>в сумме 882,00р.</w:t>
      </w:r>
    </w:p>
    <w:p w:rsidR="00186FA7" w:rsidRPr="00EE063E" w:rsidRDefault="00186FA7">
      <w:pPr>
        <w:jc w:val="both"/>
        <w:rPr>
          <w:rFonts w:ascii="Arial" w:hAnsi="Arial" w:cs="Arial"/>
          <w:color w:val="000000"/>
        </w:rPr>
      </w:pPr>
      <w:r w:rsidRPr="00EE063E">
        <w:rPr>
          <w:rFonts w:ascii="Arial" w:hAnsi="Arial" w:cs="Arial"/>
        </w:rPr>
        <w:lastRenderedPageBreak/>
        <w:t>Увеличиваем по доходам и расходам за счет средств района плановые назначения в сумме 600000,00р</w:t>
      </w:r>
      <w:proofErr w:type="gramStart"/>
      <w:r w:rsidRPr="00EE063E">
        <w:rPr>
          <w:rFonts w:ascii="Arial" w:hAnsi="Arial" w:cs="Arial"/>
        </w:rPr>
        <w:t>.н</w:t>
      </w:r>
      <w:proofErr w:type="gramEnd"/>
      <w:r w:rsidRPr="00EE063E">
        <w:rPr>
          <w:rFonts w:ascii="Arial" w:hAnsi="Arial" w:cs="Arial"/>
        </w:rPr>
        <w:t>а «</w:t>
      </w:r>
      <w:r w:rsidRPr="00EE063E">
        <w:rPr>
          <w:rFonts w:ascii="Arial" w:hAnsi="Arial" w:cs="Arial"/>
          <w:color w:val="000000"/>
        </w:rPr>
        <w:t xml:space="preserve">Предоставление субсидии на финансовое обеспечение организации транспортного обслуживания населения муниципального образования </w:t>
      </w:r>
      <w:proofErr w:type="spellStart"/>
      <w:r w:rsidRPr="00EE063E">
        <w:rPr>
          <w:rFonts w:ascii="Arial" w:hAnsi="Arial" w:cs="Arial"/>
          <w:color w:val="000000"/>
        </w:rPr>
        <w:t>Доволенского</w:t>
      </w:r>
      <w:proofErr w:type="spellEnd"/>
      <w:r w:rsidRPr="00EE063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EE063E">
        <w:rPr>
          <w:rFonts w:ascii="Arial" w:hAnsi="Arial" w:cs="Arial"/>
          <w:color w:val="000000"/>
        </w:rPr>
        <w:t>Доволенского</w:t>
      </w:r>
      <w:proofErr w:type="spellEnd"/>
      <w:r w:rsidRPr="00EE063E">
        <w:rPr>
          <w:rFonts w:ascii="Arial" w:hAnsi="Arial" w:cs="Arial"/>
          <w:color w:val="000000"/>
        </w:rPr>
        <w:t xml:space="preserve"> района Новосибирской области автомобильным пассажирским транспортом общего пользования на </w:t>
      </w:r>
      <w:proofErr w:type="spellStart"/>
      <w:r w:rsidRPr="00EE063E">
        <w:rPr>
          <w:rFonts w:ascii="Arial" w:hAnsi="Arial" w:cs="Arial"/>
          <w:color w:val="000000"/>
        </w:rPr>
        <w:t>внутрипоселковом</w:t>
      </w:r>
      <w:proofErr w:type="spellEnd"/>
      <w:r w:rsidRPr="00EE063E">
        <w:rPr>
          <w:rFonts w:ascii="Arial" w:hAnsi="Arial" w:cs="Arial"/>
          <w:color w:val="000000"/>
        </w:rPr>
        <w:t xml:space="preserve"> сообщении на 2022 год».</w:t>
      </w:r>
    </w:p>
    <w:p w:rsidR="00186FA7" w:rsidRPr="00EE063E" w:rsidRDefault="00186FA7">
      <w:pPr>
        <w:jc w:val="both"/>
        <w:rPr>
          <w:rFonts w:ascii="Arial" w:hAnsi="Arial" w:cs="Arial"/>
        </w:rPr>
      </w:pPr>
      <w:r w:rsidRPr="00EE063E">
        <w:rPr>
          <w:rFonts w:ascii="Arial" w:hAnsi="Arial" w:cs="Arial"/>
          <w:color w:val="000000"/>
        </w:rPr>
        <w:t xml:space="preserve">Передвигаем в плановом периоде  2023 и 2024 годах с прочих мероприятий по благоустройству на </w:t>
      </w:r>
      <w:proofErr w:type="spellStart"/>
      <w:r w:rsidRPr="00EE063E">
        <w:rPr>
          <w:rFonts w:ascii="Arial" w:hAnsi="Arial" w:cs="Arial"/>
          <w:color w:val="000000"/>
        </w:rPr>
        <w:t>софинансирование</w:t>
      </w:r>
      <w:proofErr w:type="spellEnd"/>
      <w:r w:rsidRPr="00EE063E">
        <w:rPr>
          <w:rFonts w:ascii="Arial" w:hAnsi="Arial" w:cs="Arial"/>
          <w:color w:val="000000"/>
        </w:rPr>
        <w:t xml:space="preserve"> программы по благоустройству общественных пространств 3649,00р.</w:t>
      </w:r>
    </w:p>
    <w:sectPr w:rsidR="00186FA7" w:rsidRPr="00EE063E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1901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73E5"/>
    <w:rsid w:val="000C14C8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86FA7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1E0D"/>
    <w:rsid w:val="00262CB6"/>
    <w:rsid w:val="002669DD"/>
    <w:rsid w:val="0027173D"/>
    <w:rsid w:val="00273115"/>
    <w:rsid w:val="00275B6F"/>
    <w:rsid w:val="00275CF7"/>
    <w:rsid w:val="00281B88"/>
    <w:rsid w:val="002846E1"/>
    <w:rsid w:val="00284F5D"/>
    <w:rsid w:val="002873CD"/>
    <w:rsid w:val="00293BAE"/>
    <w:rsid w:val="00294A5D"/>
    <w:rsid w:val="002951F2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7405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A16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2B51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44740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66A6"/>
    <w:rsid w:val="008E679E"/>
    <w:rsid w:val="008E6ABA"/>
    <w:rsid w:val="008E6D7B"/>
    <w:rsid w:val="008F00B6"/>
    <w:rsid w:val="008F04A8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112D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09AF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6BF2"/>
    <w:rsid w:val="00E37C5D"/>
    <w:rsid w:val="00E44677"/>
    <w:rsid w:val="00E45220"/>
    <w:rsid w:val="00E457C8"/>
    <w:rsid w:val="00E45FC1"/>
    <w:rsid w:val="00E4674A"/>
    <w:rsid w:val="00E46947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F54"/>
    <w:rsid w:val="00EC67B5"/>
    <w:rsid w:val="00EC6958"/>
    <w:rsid w:val="00EC736E"/>
    <w:rsid w:val="00ED41BB"/>
    <w:rsid w:val="00ED4D54"/>
    <w:rsid w:val="00EE01A7"/>
    <w:rsid w:val="00EE063E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  <w:rPr>
      <w:szCs w:val="20"/>
      <w:lang/>
    </w:rPr>
  </w:style>
  <w:style w:type="character" w:customStyle="1" w:styleId="BodyTextChar1">
    <w:name w:val="Body Text Char1"/>
    <w:aliases w:val="Основной текст1 Char1,Знак Char1,Знак1 Знак Char1"/>
    <w:basedOn w:val="a0"/>
    <w:link w:val="a4"/>
    <w:uiPriority w:val="99"/>
    <w:semiHidden/>
    <w:rsid w:val="00463713"/>
    <w:rPr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09BA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basedOn w:val="a0"/>
    <w:uiPriority w:val="99"/>
    <w:qFormat/>
    <w:rsid w:val="00D02BAB"/>
    <w:rPr>
      <w:rFonts w:cs="Times New Roman"/>
      <w:i/>
    </w:rPr>
  </w:style>
  <w:style w:type="character" w:styleId="a8">
    <w:name w:val="Hyperlink"/>
    <w:basedOn w:val="a0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1566</Words>
  <Characters>8932</Characters>
  <Application>Microsoft Office Word</Application>
  <DocSecurity>0</DocSecurity>
  <Lines>74</Lines>
  <Paragraphs>20</Paragraphs>
  <ScaleCrop>false</ScaleCrop>
  <Company>Организация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Сельсовет</cp:lastModifiedBy>
  <cp:revision>12</cp:revision>
  <cp:lastPrinted>2021-02-20T03:47:00Z</cp:lastPrinted>
  <dcterms:created xsi:type="dcterms:W3CDTF">2022-02-07T10:07:00Z</dcterms:created>
  <dcterms:modified xsi:type="dcterms:W3CDTF">2022-02-25T04:23:00Z</dcterms:modified>
</cp:coreProperties>
</file>