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АДМИНИСТРАЦИЯ ДОВОЛЕНСКОГО СЕЛЬСОВЕТА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ДОВОЛЕНСКОГО РАЙНА НОВОСИБИРСКОЙ ОБЛАСТИ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30.04.2021                                                                                                     №42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О завершении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отопительного сезона 2020/2021 года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392C4A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В соответствии с Жилищным кодексом Российской Федерации,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06.05.2011 № 354 «О предоставлении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коммунальных услуг собственникам и пользователям помещений </w:t>
      </w:r>
      <w:proofErr w:type="gramStart"/>
      <w:r w:rsidRPr="00392C4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многоквартирных домах и жилых домов», руководствуясь </w:t>
      </w:r>
      <w:proofErr w:type="gramStart"/>
      <w:r w:rsidRPr="00392C4A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proofErr w:type="gramEnd"/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законом от 06.10.2003г. № 131-ФЭ «Об общих принципах организации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C4A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 Федерации», Уставом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C4A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92C4A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рекомендовать: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1. Датой окончания отопительного сезона 2020/2021гг. считать 06 мая 2021года.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2.Руководителям теплоснабжающих организаций, балансодержателям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 xml:space="preserve">зданий социально-культурного назначения и жилищного фонда приступить </w:t>
      </w:r>
      <w:proofErr w:type="gramStart"/>
      <w:r w:rsidRPr="00392C4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подготовке подведомственных объектов к отопительному сезону 2021/2022</w:t>
      </w:r>
    </w:p>
    <w:p w:rsidR="00392C4A" w:rsidRPr="00392C4A" w:rsidRDefault="00392C4A" w:rsidP="00392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392C4A" w:rsidRDefault="00392C4A" w:rsidP="00392C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392C4A">
        <w:rPr>
          <w:rFonts w:ascii="Times New Roman" w:hAnsi="Times New Roman" w:cs="Times New Roman"/>
          <w:color w:val="000000"/>
          <w:sz w:val="28"/>
          <w:szCs w:val="28"/>
        </w:rPr>
        <w:t>3.Контроль исполнения настоящего распоряжения оставляю за собой.</w:t>
      </w: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М.А.Дементьев.</w:t>
      </w: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Default="00392C4A" w:rsidP="009A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4A" w:rsidRPr="00392C4A" w:rsidRDefault="00392C4A" w:rsidP="009A0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C4A">
        <w:rPr>
          <w:rFonts w:ascii="Times New Roman" w:hAnsi="Times New Roman" w:cs="Times New Roman"/>
          <w:sz w:val="20"/>
          <w:szCs w:val="20"/>
        </w:rPr>
        <w:t>Асеева</w:t>
      </w:r>
    </w:p>
    <w:p w:rsidR="00392C4A" w:rsidRPr="00392C4A" w:rsidRDefault="00392C4A" w:rsidP="009A0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C4A">
        <w:rPr>
          <w:rFonts w:ascii="Times New Roman" w:hAnsi="Times New Roman" w:cs="Times New Roman"/>
          <w:sz w:val="20"/>
          <w:szCs w:val="20"/>
        </w:rPr>
        <w:t>8(383)54-20-475</w:t>
      </w:r>
    </w:p>
    <w:sectPr w:rsidR="00392C4A" w:rsidRPr="00392C4A" w:rsidSect="0045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B28"/>
    <w:rsid w:val="00392C4A"/>
    <w:rsid w:val="003B1335"/>
    <w:rsid w:val="0045345B"/>
    <w:rsid w:val="008A7DA8"/>
    <w:rsid w:val="009A0FB3"/>
    <w:rsid w:val="00FE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7</cp:revision>
  <dcterms:created xsi:type="dcterms:W3CDTF">2021-04-30T08:58:00Z</dcterms:created>
  <dcterms:modified xsi:type="dcterms:W3CDTF">2021-04-30T09:29:00Z</dcterms:modified>
</cp:coreProperties>
</file>