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DE" w:rsidRPr="00E012DE" w:rsidRDefault="00E012DE" w:rsidP="00E012DE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</w:rPr>
      </w:pPr>
      <w:r w:rsidRPr="00E012DE">
        <w:rPr>
          <w:rFonts w:ascii="Segoe UI" w:eastAsia="Times New Roman" w:hAnsi="Segoe UI" w:cs="Segoe UI"/>
          <w:b/>
          <w:bCs/>
          <w:sz w:val="48"/>
          <w:szCs w:val="48"/>
        </w:rPr>
        <w:t>О принятии мер по очистке кровли зданий от снега, наледи и сосулек</w:t>
      </w:r>
    </w:p>
    <w:p w:rsidR="00E012DE" w:rsidRDefault="00E012DE" w:rsidP="00E012D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Уважаемые жители муниципального образования </w:t>
      </w:r>
    </w:p>
    <w:p w:rsidR="00E012DE" w:rsidRPr="00E012DE" w:rsidRDefault="00E012DE" w:rsidP="00E012D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proofErr w:type="spellStart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Доволенского</w:t>
      </w:r>
      <w:proofErr w:type="spellEnd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 сельсовета!</w:t>
      </w:r>
    </w:p>
    <w:p w:rsidR="00E012DE" w:rsidRPr="00E012DE" w:rsidRDefault="00E012DE" w:rsidP="00E012D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В связи с теплой погодой и обильными осадками в виде снега, увеличивается нагрузка на крыши зданий и сооружений, что может привести к обрушению крыш и гибели людей под завалами, администрация </w:t>
      </w:r>
      <w:proofErr w:type="spellStart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Доволенского</w:t>
      </w:r>
      <w:proofErr w:type="spellEnd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 сельсовета </w:t>
      </w:r>
      <w:proofErr w:type="spellStart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Доволенского</w:t>
      </w:r>
      <w:proofErr w:type="spellEnd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 района Новосибирской области просит  собственников принять меры по очистке кровли зданий от снега, наледи и сосулек.</w:t>
      </w:r>
    </w:p>
    <w:p w:rsidR="00E012DE" w:rsidRPr="00E012DE" w:rsidRDefault="00E012DE" w:rsidP="00E012D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Проходя мимо зданий и сооружений, особенно в период после снегопадов, будьте осмотрительны и осторожны! Чтобы избежать несчастных случаев, старайтесь пересекать подобные участки как можно быстрее, не подходя близко к стенам строений. Не игнорируйте сигнальные ленты, ограждения, предупреждающие о сходе снега и наледи или о проведении работ по очистке кровли, и не пытайтесь пройти внутри опасной зоны. Объясните детям, что прогулки в непосредственной близости стен домов, торговых объектов, могут привести к печальным последствиям. Если вы видите, что в опасной зоне играют дети, предупредите их о потенциальной угрозе и попросите поменять площадку для развлечений.</w:t>
      </w:r>
    </w:p>
    <w:p w:rsidR="00E012DE" w:rsidRPr="00E012DE" w:rsidRDefault="00E012DE" w:rsidP="00E012D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E012DE" w:rsidRPr="00E012DE" w:rsidRDefault="00E012DE" w:rsidP="00E012D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E012DE" w:rsidRPr="00E012DE" w:rsidRDefault="00E012DE" w:rsidP="00E012D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Глава </w:t>
      </w:r>
      <w:proofErr w:type="spellStart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Доволенского</w:t>
      </w:r>
      <w:proofErr w:type="spellEnd"/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 xml:space="preserve"> сельсовета                                          </w:t>
      </w:r>
      <w:r>
        <w:rPr>
          <w:rFonts w:ascii="Segoe UI" w:eastAsia="Times New Roman" w:hAnsi="Segoe UI" w:cs="Segoe UI"/>
          <w:color w:val="3F4758"/>
          <w:sz w:val="27"/>
          <w:szCs w:val="27"/>
        </w:rPr>
        <w:t>М.А.Дементьев</w:t>
      </w:r>
    </w:p>
    <w:p w:rsidR="00E012DE" w:rsidRPr="00E012DE" w:rsidRDefault="00E012DE" w:rsidP="00E012D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012DE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964A45" w:rsidRDefault="00964A45"/>
    <w:sectPr w:rsidR="0096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2DE"/>
    <w:rsid w:val="00964A45"/>
    <w:rsid w:val="00E0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7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2021-02-02T02:23:00Z</dcterms:created>
  <dcterms:modified xsi:type="dcterms:W3CDTF">2021-02-02T02:24:00Z</dcterms:modified>
</cp:coreProperties>
</file>