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30" w:rsidRDefault="00537630" w:rsidP="00537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Информационно-статистический  обзор обращений граждан, поступивших в администрацию Доволенского сельсовета  Доволенского района Новосибирской области за    май       2020 года, и результаты их рассмотрения</w:t>
      </w:r>
    </w:p>
    <w:p w:rsidR="00537630" w:rsidRDefault="00537630" w:rsidP="005376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7630" w:rsidRDefault="00537630" w:rsidP="005376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Доволенского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сельсовета  Доволенского района Новосибирской области.</w:t>
      </w:r>
    </w:p>
    <w:p w:rsidR="00537630" w:rsidRDefault="00537630" w:rsidP="005376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7630" w:rsidRDefault="00537630" w:rsidP="005376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мае   2020 года Главе администрации Доволенского сельсовета  Доволенского района поступило       обращений-  2    (в    апреле  2020 – 2 обращения ; за    май      2019– 4  обращения , в том числе):</w:t>
      </w:r>
    </w:p>
    <w:p w:rsidR="00537630" w:rsidRDefault="00537630" w:rsidP="0053763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письменных обращений – 2 (  в  апреле    2020-  0 обращений ; за   май  2019 – 1 обращение  );</w:t>
      </w:r>
    </w:p>
    <w:p w:rsidR="00537630" w:rsidRDefault="00537630" w:rsidP="0053763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обращений по справочному телефону – 0 ( в   апреле   2020 – 0 обращений;  за  май   2019 года  – 0  обращений);</w:t>
      </w:r>
    </w:p>
    <w:p w:rsidR="00537630" w:rsidRDefault="00537630" w:rsidP="0053763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обращений на личном приеме граждан Главой района, - 0 (  в   апреле    2020-  2  обращения ; за   май    2019 года   –  3).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6943725" cy="28765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37630" w:rsidRDefault="00537630" w:rsidP="00537630">
      <w:pPr>
        <w:tabs>
          <w:tab w:val="left" w:pos="2694"/>
        </w:tabs>
        <w:ind w:left="284"/>
        <w:rPr>
          <w:rFonts w:ascii="Calibri" w:hAnsi="Calibri"/>
          <w:lang w:eastAsia="en-US"/>
        </w:rPr>
      </w:pPr>
      <w:bookmarkStart w:id="0" w:name="_MON_1530446015"/>
      <w:bookmarkEnd w:id="0"/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37630" w:rsidRDefault="00537630" w:rsidP="005376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–2 (в апреле  2020г – 0 ; в   мае    2019 –1 );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(в   апреле 2020  -0;в   мае   2019 – 0);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0( в  апреле   2020- 0; в   мае    2019 – 0);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 в  апреле  2020 -0;в   мае   2019 – 0);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(в  апреле   2019-0; в   мае     2019– 0).</w:t>
      </w:r>
      <w:bookmarkStart w:id="1" w:name="_MON_1530446487"/>
      <w:bookmarkEnd w:id="1"/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6467475" cy="40005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2" w:name="_MON_1530447370"/>
      <w:bookmarkEnd w:id="2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(   апрель  2020г – 0 обращений ;в   мае    2019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 в  апреле 2020г – 0 обращений ; в   мае       2019– 0 обращений) (семья, труд и занятость населения, социальное обеспечение, образование);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(в апреле  2020 -0 обращений  ; в   мае 2019 – 0 обращений) (градостроительство, благоустройство города, использование </w:t>
      </w:r>
      <w:r>
        <w:rPr>
          <w:rFonts w:ascii="Times New Roman" w:hAnsi="Times New Roman"/>
          <w:sz w:val="28"/>
          <w:szCs w:val="28"/>
        </w:rPr>
        <w:lastRenderedPageBreak/>
        <w:t>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(в  апреле 2020 г- 0 обращений ;в   мае     2019 – 0 обращений) (оборона; безопасность и охрана правопорядка; правосудие);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</w:t>
      </w:r>
      <w:r>
        <w:rPr>
          <w:rFonts w:ascii="Times New Roman" w:hAnsi="Times New Roman"/>
          <w:b/>
          <w:sz w:val="28"/>
          <w:szCs w:val="28"/>
        </w:rPr>
        <w:t>илищно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2 обращения ( в  апреле  2020 – 0 обращений ;в   мае 2019 – 1 обращение)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мае     2020 года:   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 апреле 2020 г -0 обращений; в  мае     2019 – 0 обращений);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 2 обращения (в  апреле  2020г -0 обращений;в    мае 2019 – 1 обращение);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 в  апреле 2020 г –0  обращений ; в   мае     2019 – 0 обращений).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37630" w:rsidRDefault="00537630" w:rsidP="0053763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В  мае    2020 года по справочному телефону  администрации Доволенского сельсовета   Доволенского района Новосибирской области  поступило 0 обращений (в  апреле  2020 – 0 обращений;  мае  2019 – 0  обращений).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37630" w:rsidRDefault="00537630" w:rsidP="0053763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сельсовета  Доволенского района  Новосибирской области 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 мае       2020 года Главой  администрации  Доволенского сельсовета Доволенского района принято 0  человек  ( в  апреле   2020-2 обращения;в  мае 2019 – 3 обращения).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 0  (в  апреле  2020 – 2 обращения ; в   мае     2019 – 3);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(в  апреле   2020- 0 обращений ;    мае     2019 – 0);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0(в  апреле   2020- 0 обращений ;    мае     2019 – 0);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</w:t>
      </w:r>
      <w:bookmarkStart w:id="3" w:name="_MON_1530447940"/>
      <w:bookmarkEnd w:id="3"/>
      <w:r>
        <w:rPr>
          <w:rFonts w:ascii="Times New Roman" w:hAnsi="Times New Roman"/>
          <w:sz w:val="28"/>
          <w:szCs w:val="28"/>
        </w:rPr>
        <w:t>(в  апреле   2020- 0 обращений ;    мае     2019 – 0);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организации - 0 обращений (в  апреле   2020- 0 обращений ;    мае     2019 – 0);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«Социальная сфера»: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обеспечение – 0  обращений  (в  апреле   2020- 0 обращений ;    мае     2019 – 0);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хозяйственная деятельность - 0 обращений (в  апреле   2020- 0 обращений ;    мае     2019 – 0);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безопасность и охрана правопорядка - 0 обращений (в  апреле   2020- 0 обращений ;    мае     2019 – 0);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жильем - 0 обращений (в  апреле   2020- 2 обращения ;    мае     2019 – 3);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630" w:rsidRDefault="00537630" w:rsidP="00537630">
      <w:pPr>
        <w:rPr>
          <w:rFonts w:ascii="Calibri" w:hAnsi="Calibri"/>
          <w:b/>
          <w:lang w:eastAsia="en-US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жалоба – обоснованными и подлежащими удовлетворению) – 0 обращений (в  апреле   2020- 0 обращений ;    мае     2019 – 0);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</w:rPr>
        <w:t>0 обращений ( в   апреле  2020 – 2  обращения; в  мае     2019 – 3 обращения);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(в  апреле   2020- 0 обращений ;    мае     2019 – 0);</w:t>
      </w: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630" w:rsidRDefault="00537630" w:rsidP="005376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630" w:rsidRDefault="00537630" w:rsidP="00537630">
      <w:pPr>
        <w:rPr>
          <w:rFonts w:ascii="Calibri" w:hAnsi="Calibri"/>
          <w:lang w:eastAsia="en-US"/>
        </w:rPr>
      </w:pPr>
    </w:p>
    <w:p w:rsidR="00537630" w:rsidRDefault="00537630" w:rsidP="00537630"/>
    <w:p w:rsidR="00537630" w:rsidRDefault="00537630" w:rsidP="00537630"/>
    <w:p w:rsidR="00537630" w:rsidRDefault="00537630" w:rsidP="00537630"/>
    <w:p w:rsidR="00537630" w:rsidRDefault="00537630" w:rsidP="00537630"/>
    <w:p w:rsidR="00537630" w:rsidRDefault="00537630" w:rsidP="00537630"/>
    <w:p w:rsidR="00537630" w:rsidRDefault="00537630" w:rsidP="00537630"/>
    <w:p w:rsidR="00537630" w:rsidRDefault="00537630" w:rsidP="00537630"/>
    <w:p w:rsidR="00537630" w:rsidRDefault="00537630" w:rsidP="00537630"/>
    <w:p w:rsidR="00537630" w:rsidRDefault="00537630" w:rsidP="00537630"/>
    <w:p w:rsidR="00537630" w:rsidRDefault="00537630" w:rsidP="00537630"/>
    <w:p w:rsidR="00537630" w:rsidRDefault="00537630" w:rsidP="00537630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537630" w:rsidRDefault="00537630" w:rsidP="00537630">
      <w:pPr>
        <w:rPr>
          <w:rFonts w:ascii="Calibri" w:hAnsi="Calibri"/>
        </w:rPr>
      </w:pPr>
    </w:p>
    <w:p w:rsidR="00917BAB" w:rsidRDefault="00917BAB"/>
    <w:sectPr w:rsidR="0091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37630"/>
    <w:rsid w:val="00537630"/>
    <w:rsid w:val="0091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2">
                <a:latin typeface="Times New Roman" pitchFamily="18" charset="0"/>
                <a:cs typeface="Times New Roman" pitchFamily="18" charset="0"/>
              </a:defRPr>
            </a:pPr>
            <a:r>
              <a:rPr lang="ru-RU" sz="751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Доволенского сельсовета  Доволенского района Новосибирской области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157604776390398"/>
          <c:y val="1.269944349739788E-4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6.7651492065364499E-2"/>
          <c:y val="0.15552530480060967"/>
          <c:w val="0.91003257083501243"/>
          <c:h val="0.716523791380915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май.20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3.0080509599221452E-4"/>
                  <c:y val="-1.0152204919794456E-2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2</a:t>
                    </a:r>
                  </a:p>
                </c:rich>
              </c:tx>
              <c:numFmt formatCode="\О\с\н\о\в\н\о\й" sourceLinked="0"/>
              <c:spPr>
                <a:noFill/>
                <a:ln w="19084">
                  <a:noFill/>
                </a:ln>
              </c:spPr>
            </c:dLbl>
            <c:dLbl>
              <c:idx val="1"/>
              <c:layout>
                <c:manualLayout>
                  <c:x val="-5.6405870614487782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1.6295247738227481E-3"/>
                  <c:y val="-9.925558312655092E-3"/>
                </c:manualLayout>
              </c:layout>
              <c:showVal val="1"/>
            </c:dLbl>
            <c:dLbl>
              <c:idx val="3"/>
              <c:layout>
                <c:manualLayout>
                  <c:x val="-4.16162867282047E-3"/>
                  <c:y val="6.6170388751033912E-3"/>
                </c:manualLayout>
              </c:layout>
              <c:showVal val="1"/>
            </c:dLbl>
            <c:dLbl>
              <c:idx val="4"/>
              <c:layout>
                <c:manualLayout>
                  <c:x val="-8.4733322192403933E-3"/>
                  <c:y val="-6.8285757084335305E-3"/>
                </c:manualLayout>
              </c:layout>
              <c:showVal val="1"/>
            </c:dLbl>
            <c:dLbl>
              <c:idx val="5"/>
              <c:layout>
                <c:manualLayout>
                  <c:x val="-6.2421972534332099E-3"/>
                  <c:y val="-6.6170388751033912E-3"/>
                </c:manualLayout>
              </c:layout>
              <c:showVal val="1"/>
            </c:dLbl>
            <c:numFmt formatCode="\О\с\н\о\в\н\о\й" sourceLinked="0"/>
            <c:spPr>
              <a:noFill/>
              <a:ln w="19084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dLbl>
              <c:idx val="0"/>
              <c:layout>
                <c:manualLayout>
                  <c:x val="6.3308331776879964E-3"/>
                  <c:y val="6.4140989820440919E-3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[</a:t>
                    </a:r>
                    <a:r>
                      <a:rPr lang="ru-RU" i="0"/>
                      <a:t>2</a:t>
                    </a:r>
                    <a:endParaRPr lang="en-US" i="0"/>
                  </a:p>
                </c:rich>
              </c:tx>
            </c:dLbl>
            <c:dLbl>
              <c:idx val="1"/>
              <c:layout>
                <c:manualLayout>
                  <c:x val="4.4978226036352193E-3"/>
                  <c:y val="-1.9851116625310184E-2"/>
                </c:manualLayout>
              </c:layout>
              <c:showVal val="1"/>
            </c:dLbl>
            <c:dLbl>
              <c:idx val="2"/>
              <c:layout>
                <c:manualLayout>
                  <c:x val="8.92453986322864E-3"/>
                  <c:y val="-1.0136834632643624E-2"/>
                </c:manualLayout>
              </c:layout>
              <c:showVal val="1"/>
            </c:dLbl>
            <c:dLbl>
              <c:idx val="3"/>
              <c:layout>
                <c:manualLayout>
                  <c:x val="6.6226272277762274E-3"/>
                  <c:y val="-3.3085194375516969E-3"/>
                </c:manualLayout>
              </c:layout>
              <c:showVal val="1"/>
            </c:dLbl>
            <c:dLbl>
              <c:idx val="4"/>
              <c:layout>
                <c:manualLayout>
                  <c:x val="7.1446125414098517E-3"/>
                  <c:y val="-1.985111662531024E-2"/>
                </c:manualLayout>
              </c:layout>
              <c:showVal val="1"/>
            </c:dLbl>
            <c:dLbl>
              <c:idx val="5"/>
              <c:layout>
                <c:manualLayout>
                  <c:x val="1.0403662089055198E-2"/>
                  <c:y val="-6.6170388751034502E-3"/>
                </c:manualLayout>
              </c:layout>
              <c:showVal val="1"/>
            </c:dLbl>
            <c:spPr>
              <a:noFill/>
              <a:ln w="19084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май.19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2.2888056595921774E-2"/>
                  <c:y val="-9.925558312655092E-3"/>
                </c:manualLayout>
              </c:layout>
              <c:showVal val="1"/>
            </c:dLbl>
            <c:dLbl>
              <c:idx val="1"/>
              <c:layout>
                <c:manualLayout>
                  <c:x val="1.6645859342488495E-2"/>
                  <c:y val="-6.6170388751033912E-3"/>
                </c:manualLayout>
              </c:layout>
              <c:showVal val="1"/>
            </c:dLbl>
            <c:dLbl>
              <c:idx val="2"/>
              <c:layout>
                <c:manualLayout>
                  <c:x val="1.8726591760299557E-2"/>
                  <c:y val="9.925558312655092E-3"/>
                </c:manualLayout>
              </c:layout>
              <c:showVal val="1"/>
            </c:dLbl>
            <c:dLbl>
              <c:idx val="3"/>
              <c:layout>
                <c:manualLayout>
                  <c:x val="1.8726591760299557E-2"/>
                  <c:y val="3.3085194375516358E-3"/>
                </c:manualLayout>
              </c:layout>
              <c:showVal val="1"/>
            </c:dLbl>
            <c:dLbl>
              <c:idx val="4"/>
              <c:layout>
                <c:manualLayout>
                  <c:x val="1.6645859342488571E-2"/>
                  <c:y val="9.925558312655092E-3"/>
                </c:manualLayout>
              </c:layout>
              <c:showVal val="1"/>
            </c:dLbl>
            <c:dLbl>
              <c:idx val="5"/>
              <c:layout>
                <c:manualLayout>
                  <c:x val="1.872659176029948E-2"/>
                  <c:y val="3.3085194375516969E-3"/>
                </c:manualLayout>
              </c:layout>
              <c:showVal val="1"/>
            </c:dLbl>
            <c:spPr>
              <a:noFill/>
              <a:ln w="1908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1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</c:numCache>
            </c:numRef>
          </c:val>
        </c:ser>
        <c:shape val="cylinder"/>
        <c:axId val="39197696"/>
        <c:axId val="38203392"/>
        <c:axId val="0"/>
      </c:bar3DChart>
      <c:catAx>
        <c:axId val="39197696"/>
        <c:scaling>
          <c:orientation val="minMax"/>
        </c:scaling>
        <c:axPos val="b"/>
        <c:numFmt formatCode="\О\с\н\о\в\н\о\й" sourceLinked="0"/>
        <c:tickLblPos val="nextTo"/>
        <c:txPr>
          <a:bodyPr/>
          <a:lstStyle/>
          <a:p>
            <a:pPr>
              <a:defRPr sz="601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203392"/>
        <c:crosses val="autoZero"/>
        <c:auto val="1"/>
        <c:lblAlgn val="ctr"/>
        <c:lblOffset val="100"/>
      </c:catAx>
      <c:valAx>
        <c:axId val="38203392"/>
        <c:scaling>
          <c:orientation val="minMax"/>
        </c:scaling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tickLblPos val="nextTo"/>
        <c:crossAx val="39197696"/>
        <c:crosses val="autoZero"/>
        <c:crossBetween val="between"/>
      </c:valAx>
      <c:spPr>
        <a:noFill/>
        <a:ln w="19084">
          <a:noFill/>
        </a:ln>
      </c:spPr>
    </c:plotArea>
    <c:legend>
      <c:legendPos val="r"/>
      <c:layout>
        <c:manualLayout>
          <c:xMode val="edge"/>
          <c:yMode val="edge"/>
          <c:x val="8.5578654132668561E-2"/>
          <c:y val="0.9338420326325193"/>
          <c:w val="0.86687795824685132"/>
          <c:h val="5.0890494358307968E-2"/>
        </c:manualLayout>
      </c:layout>
      <c:txPr>
        <a:bodyPr/>
        <a:lstStyle/>
        <a:p>
          <a:pPr>
            <a:defRPr sz="676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27">
                <a:latin typeface="Times New Roman" pitchFamily="18" charset="0"/>
                <a:cs typeface="Times New Roman" pitchFamily="18" charset="0"/>
              </a:defRPr>
            </a:pPr>
            <a:r>
              <a:rPr lang="ru-RU" sz="827" b="1" i="0" baseline="0">
                <a:effectLst/>
              </a:rPr>
              <a:t>Структура и количество обращений, поступивших в администрацию  Доволенского сельсовета Доволенского района Новосибирской области 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98097014484884"/>
          <c:y val="3.3839657573365703E-3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8.6501860878501327E-2"/>
          <c:y val="0.21264896071458811"/>
          <c:w val="0.90003159327306304"/>
          <c:h val="0.4838288989077980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май.20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0012504640393919E-2"/>
                  <c:y val="-7.170222673778687E-5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2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1"/>
              <c:layout>
                <c:manualLayout>
                  <c:x val="-4.4396358023484914E-3"/>
                  <c:y val="-2.3521505376344148E-2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2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2"/>
              <c:layout>
                <c:manualLayout>
                  <c:x val="6.69344042838019E-3"/>
                  <c:y val="6.4530522870640013E-17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3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4"/>
              <c:layout>
                <c:manualLayout>
                  <c:x val="1.9045153474922343E-3"/>
                  <c:y val="-3.5200237067140819E-3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24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numFmt formatCode="\О\с\н\о\в\н\о\й" sourceLinked="0"/>
            <c:spPr>
              <a:noFill/>
              <a:ln w="19087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-7.6118741981073747E-4"/>
                  <c:y val="-2.0209180001693354E-2"/>
                </c:manualLayout>
              </c:layout>
              <c:showVal val="1"/>
            </c:dLbl>
            <c:dLbl>
              <c:idx val="1"/>
              <c:layout>
                <c:manualLayout>
                  <c:x val="-7.6118741981069931E-4"/>
                  <c:y val="-6.1603231006548492E-17"/>
                </c:manualLayout>
              </c:layout>
              <c:showVal val="1"/>
            </c:dLbl>
            <c:dLbl>
              <c:idx val="2"/>
              <c:layout>
                <c:manualLayout>
                  <c:x val="8.9245872378402591E-3"/>
                  <c:y val="-3.5198873636044302E-3"/>
                </c:manualLayout>
              </c:layout>
              <c:showVal val="1"/>
            </c:dLbl>
            <c:dLbl>
              <c:idx val="3"/>
              <c:layout>
                <c:manualLayout>
                  <c:x val="6.6097119373725935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7.1833297512748917E-3"/>
                  <c:y val="-6.1603231006548492E-17"/>
                </c:manualLayout>
              </c:layout>
              <c:showVal val="1"/>
            </c:dLbl>
            <c:spPr>
              <a:noFill/>
              <a:ln w="19087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май.19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8.2712985938792425E-3"/>
                  <c:y val="-6.7204301075268827E-3"/>
                </c:manualLayout>
              </c:layout>
              <c:showVal val="1"/>
            </c:dLbl>
            <c:dLbl>
              <c:idx val="1"/>
              <c:layout>
                <c:manualLayout>
                  <c:x val="1.0339123242349053E-2"/>
                  <c:y val="-6.7204301075269425E-3"/>
                </c:manualLayout>
              </c:layout>
              <c:showVal val="1"/>
            </c:dLbl>
            <c:dLbl>
              <c:idx val="2"/>
              <c:layout>
                <c:manualLayout>
                  <c:x val="6.2034739454093569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712985938790898E-3"/>
                  <c:y val="-6.7204301075268827E-3"/>
                </c:manualLayout>
              </c:layout>
              <c:showVal val="1"/>
            </c:dLbl>
            <c:dLbl>
              <c:idx val="4"/>
              <c:layout>
                <c:manualLayout>
                  <c:x val="8.2712985938792425E-3"/>
                  <c:y val="-6.7204301075269425E-3"/>
                </c:manualLayout>
              </c:layout>
              <c:showVal val="1"/>
            </c:dLbl>
            <c:spPr>
              <a:noFill/>
              <a:ln w="190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1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hape val="cylinder"/>
        <c:axId val="39174912"/>
        <c:axId val="39176448"/>
        <c:axId val="0"/>
      </c:bar3DChart>
      <c:catAx>
        <c:axId val="39174912"/>
        <c:scaling>
          <c:orientation val="minMax"/>
        </c:scaling>
        <c:axPos val="b"/>
        <c:numFmt formatCode="\О\с\н\о\в\н\о\й" sourceLinked="0"/>
        <c:tickLblPos val="nextTo"/>
        <c:txPr>
          <a:bodyPr/>
          <a:lstStyle/>
          <a:p>
            <a:pPr>
              <a:defRPr sz="526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176448"/>
        <c:crosses val="autoZero"/>
        <c:auto val="1"/>
        <c:lblAlgn val="ctr"/>
        <c:lblOffset val="100"/>
      </c:catAx>
      <c:valAx>
        <c:axId val="3917644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7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1.0837888142542901E-2"/>
              <c:y val="0.28721354818422756"/>
            </c:manualLayout>
          </c:layout>
        </c:title>
        <c:numFmt formatCode="General" sourceLinked="1"/>
        <c:tickLblPos val="nextTo"/>
        <c:crossAx val="39174912"/>
        <c:crosses val="autoZero"/>
        <c:crossBetween val="between"/>
      </c:valAx>
      <c:spPr>
        <a:noFill/>
        <a:ln w="19087">
          <a:noFill/>
        </a:ln>
      </c:spPr>
    </c:plotArea>
    <c:legend>
      <c:legendPos val="r"/>
      <c:layout>
        <c:manualLayout>
          <c:xMode val="edge"/>
          <c:yMode val="edge"/>
          <c:x val="0.13700787401574802"/>
          <c:y val="0.93798432897599271"/>
          <c:w val="0.81102362204724432"/>
          <c:h val="5.6847441747043384E-2"/>
        </c:manualLayout>
      </c:layout>
      <c:txPr>
        <a:bodyPr/>
        <a:lstStyle/>
        <a:p>
          <a:pPr>
            <a:defRPr sz="78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4625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2020-07-29T07:54:00Z</dcterms:created>
  <dcterms:modified xsi:type="dcterms:W3CDTF">2020-07-29T07:54:00Z</dcterms:modified>
</cp:coreProperties>
</file>