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  <w:r w:rsidRPr="001122D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1122DF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</w:p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</w:p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  <w:r w:rsidRPr="001122DF">
        <w:rPr>
          <w:rFonts w:ascii="Times New Roman" w:hAnsi="Times New Roman" w:cs="Times New Roman"/>
          <w:sz w:val="28"/>
          <w:szCs w:val="28"/>
        </w:rPr>
        <w:t xml:space="preserve">      Доводим до Вашего сведения, что с 01.01.2020г. по 31.12.2020г. департаментом по тарифам Новосибирской области </w:t>
      </w:r>
      <w:proofErr w:type="gramStart"/>
      <w:r w:rsidRPr="001122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22DF">
        <w:rPr>
          <w:rFonts w:ascii="Times New Roman" w:hAnsi="Times New Roman" w:cs="Times New Roman"/>
          <w:sz w:val="28"/>
          <w:szCs w:val="28"/>
        </w:rPr>
        <w:t>приказ от 18.12.2019г.№ 702-ЖКХ) установлен предельный единый тариф на услуги по сбору и вывозу твёрдых коммунальных отходов.</w:t>
      </w:r>
    </w:p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  <w:r w:rsidRPr="001122DF">
        <w:rPr>
          <w:rFonts w:ascii="Times New Roman" w:hAnsi="Times New Roman" w:cs="Times New Roman"/>
          <w:sz w:val="28"/>
          <w:szCs w:val="28"/>
        </w:rPr>
        <w:t xml:space="preserve">      С 01.01.2020г. ежемесячная плата за сбор и вывоз твёрдых коммунальных отходов с одного человека составит  - 59,88 руб. (пятьдесят девять рублей 88 копеек).</w:t>
      </w:r>
    </w:p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  <w:r w:rsidRPr="0011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DF" w:rsidRPr="001122DF" w:rsidRDefault="001122DF" w:rsidP="001122DF">
      <w:pPr>
        <w:rPr>
          <w:rFonts w:ascii="Times New Roman" w:hAnsi="Times New Roman" w:cs="Times New Roman"/>
          <w:sz w:val="28"/>
          <w:szCs w:val="28"/>
        </w:rPr>
      </w:pPr>
      <w:r w:rsidRPr="001122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122D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122D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122DF" w:rsidRDefault="001122DF" w:rsidP="001122DF">
      <w:pPr>
        <w:rPr>
          <w:sz w:val="28"/>
          <w:szCs w:val="28"/>
        </w:rPr>
      </w:pPr>
    </w:p>
    <w:p w:rsidR="00225BD3" w:rsidRDefault="00225BD3"/>
    <w:sectPr w:rsidR="0022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2DF"/>
    <w:rsid w:val="001122DF"/>
    <w:rsid w:val="0022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2020-01-27T05:32:00Z</dcterms:created>
  <dcterms:modified xsi:type="dcterms:W3CDTF">2020-01-27T05:33:00Z</dcterms:modified>
</cp:coreProperties>
</file>