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F4" w:rsidRDefault="00F95E20" w:rsidP="00F95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E2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 w:rsidR="0008457E">
        <w:rPr>
          <w:rFonts w:ascii="Times New Roman" w:hAnsi="Times New Roman" w:cs="Times New Roman"/>
          <w:b/>
          <w:sz w:val="28"/>
          <w:szCs w:val="28"/>
        </w:rPr>
        <w:t xml:space="preserve">ДОВОЛЕНСКОГО </w:t>
      </w:r>
      <w:r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F95E20" w:rsidRPr="00F95E20" w:rsidRDefault="00F95E20" w:rsidP="00F95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57E">
        <w:rPr>
          <w:rFonts w:ascii="Times New Roman" w:hAnsi="Times New Roman" w:cs="Times New Roman"/>
          <w:b/>
          <w:sz w:val="28"/>
          <w:szCs w:val="28"/>
        </w:rPr>
        <w:t xml:space="preserve">ДОВОЛЕНСКОГО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НОВОСИБИРСКОЙ ОБЛАСТИ </w:t>
      </w:r>
    </w:p>
    <w:p w:rsidR="00F95E20" w:rsidRDefault="00F95E20" w:rsidP="00747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5E20" w:rsidRDefault="00F95E20" w:rsidP="00F95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E20" w:rsidRPr="00F95E20" w:rsidRDefault="00F95E20" w:rsidP="00F95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E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5E20" w:rsidRDefault="00F95E20" w:rsidP="00747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5E20" w:rsidRPr="00F95E20" w:rsidRDefault="004F026B" w:rsidP="004F0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F95E20" w:rsidRPr="00210F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95E20" w:rsidRPr="00210F79">
        <w:rPr>
          <w:rFonts w:ascii="Times New Roman" w:hAnsi="Times New Roman" w:cs="Times New Roman"/>
          <w:sz w:val="28"/>
          <w:szCs w:val="28"/>
        </w:rPr>
        <w:t>.201</w:t>
      </w:r>
      <w:r w:rsidR="00705038" w:rsidRPr="00210F79">
        <w:rPr>
          <w:rFonts w:ascii="Times New Roman" w:hAnsi="Times New Roman" w:cs="Times New Roman"/>
          <w:sz w:val="28"/>
          <w:szCs w:val="28"/>
        </w:rPr>
        <w:t>9</w:t>
      </w:r>
      <w:r w:rsidR="00F95E20" w:rsidRPr="00210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166</w:t>
      </w:r>
    </w:p>
    <w:p w:rsidR="00705038" w:rsidRPr="000E6CF4" w:rsidRDefault="00705038" w:rsidP="000E6C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E6CF4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</w:p>
    <w:p w:rsidR="00705038" w:rsidRPr="000E6CF4" w:rsidRDefault="00705038" w:rsidP="000E6C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E6CF4">
        <w:rPr>
          <w:rFonts w:ascii="Times New Roman" w:hAnsi="Times New Roman" w:cs="Times New Roman"/>
          <w:b w:val="0"/>
          <w:sz w:val="28"/>
          <w:szCs w:val="28"/>
        </w:rPr>
        <w:t>предоставления из бюджета</w:t>
      </w:r>
      <w:r w:rsidR="000E6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26B" w:rsidRPr="000E6CF4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r w:rsidR="000E6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CF4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4F026B" w:rsidRPr="000E6CF4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r w:rsidR="000E6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CF4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</w:t>
      </w:r>
      <w:r w:rsidR="000E6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CF4">
        <w:rPr>
          <w:rFonts w:ascii="Times New Roman" w:hAnsi="Times New Roman" w:cs="Times New Roman"/>
          <w:b w:val="0"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понесённыхзатраттопливо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области.</w:t>
      </w:r>
    </w:p>
    <w:p w:rsidR="00705038" w:rsidRPr="00CD1EEB" w:rsidRDefault="00705038" w:rsidP="00705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20" w:rsidRDefault="00F95E20" w:rsidP="00747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63A7" w:rsidRDefault="00705038" w:rsidP="00CD63A7">
      <w:pPr>
        <w:jc w:val="both"/>
        <w:rPr>
          <w:rFonts w:ascii="Times New Roman" w:hAnsi="Times New Roman" w:cs="Times New Roman"/>
          <w:sz w:val="28"/>
          <w:szCs w:val="28"/>
        </w:rPr>
      </w:pPr>
      <w:r w:rsidRPr="00705038">
        <w:rPr>
          <w:rFonts w:ascii="Times New Roman" w:hAnsi="Times New Roman" w:cs="Times New Roman"/>
          <w:sz w:val="28"/>
          <w:szCs w:val="28"/>
        </w:rPr>
        <w:t xml:space="preserve">В соответствии со ст. 78 Бюджетного Кодекса Российской Федерации, Устава </w:t>
      </w:r>
      <w:r w:rsidR="00892F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026B">
        <w:rPr>
          <w:rFonts w:ascii="Times New Roman" w:hAnsi="Times New Roman" w:cs="Times New Roman"/>
          <w:sz w:val="28"/>
          <w:szCs w:val="28"/>
        </w:rPr>
        <w:t>Доволенского</w:t>
      </w:r>
      <w:r w:rsidR="000E6CF4">
        <w:rPr>
          <w:rFonts w:ascii="Times New Roman" w:hAnsi="Times New Roman" w:cs="Times New Roman"/>
          <w:sz w:val="28"/>
          <w:szCs w:val="28"/>
        </w:rPr>
        <w:t xml:space="preserve"> </w:t>
      </w:r>
      <w:r w:rsidRPr="0070503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F026B">
        <w:rPr>
          <w:rFonts w:ascii="Times New Roman" w:hAnsi="Times New Roman" w:cs="Times New Roman"/>
          <w:sz w:val="28"/>
          <w:szCs w:val="28"/>
        </w:rPr>
        <w:t>Доволенского</w:t>
      </w:r>
      <w:r w:rsidR="000E6CF4">
        <w:rPr>
          <w:rFonts w:ascii="Times New Roman" w:hAnsi="Times New Roman" w:cs="Times New Roman"/>
          <w:sz w:val="28"/>
          <w:szCs w:val="28"/>
        </w:rPr>
        <w:t xml:space="preserve"> </w:t>
      </w:r>
      <w:r w:rsidR="00CD63A7">
        <w:rPr>
          <w:rFonts w:ascii="Times New Roman" w:hAnsi="Times New Roman" w:cs="Times New Roman"/>
          <w:sz w:val="28"/>
          <w:szCs w:val="28"/>
        </w:rPr>
        <w:t>района Новосибирской области, администрация Доволенского</w:t>
      </w:r>
      <w:r w:rsidR="000E6CF4">
        <w:rPr>
          <w:rFonts w:ascii="Times New Roman" w:hAnsi="Times New Roman" w:cs="Times New Roman"/>
          <w:sz w:val="28"/>
          <w:szCs w:val="28"/>
        </w:rPr>
        <w:t xml:space="preserve"> </w:t>
      </w:r>
      <w:r w:rsidR="00CD63A7">
        <w:rPr>
          <w:rFonts w:ascii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</w:p>
    <w:p w:rsidR="00CD63A7" w:rsidRDefault="00CD63A7" w:rsidP="00CD6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ПОСТАНОВЛЯЕТ</w:t>
      </w:r>
      <w:r w:rsidR="00705038" w:rsidRPr="00705038">
        <w:rPr>
          <w:rFonts w:ascii="Times New Roman" w:hAnsi="Times New Roman" w:cs="Times New Roman"/>
          <w:sz w:val="28"/>
          <w:szCs w:val="28"/>
        </w:rPr>
        <w:t>:</w:t>
      </w:r>
    </w:p>
    <w:p w:rsidR="00705038" w:rsidRPr="00705038" w:rsidRDefault="00705038" w:rsidP="000E6CF4">
      <w:pPr>
        <w:ind w:firstLine="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5038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из </w:t>
      </w:r>
      <w:r w:rsidRPr="004F02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F026B">
        <w:rPr>
          <w:rFonts w:ascii="Times New Roman" w:hAnsi="Times New Roman" w:cs="Times New Roman"/>
          <w:sz w:val="28"/>
          <w:szCs w:val="28"/>
        </w:rPr>
        <w:t>администрации Доволенского</w:t>
      </w:r>
      <w:r w:rsidR="000E6CF4">
        <w:rPr>
          <w:rFonts w:ascii="Times New Roman" w:hAnsi="Times New Roman" w:cs="Times New Roman"/>
          <w:sz w:val="28"/>
          <w:szCs w:val="28"/>
        </w:rPr>
        <w:t xml:space="preserve"> </w:t>
      </w:r>
      <w:r w:rsidRPr="0070503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F026B">
        <w:rPr>
          <w:rFonts w:ascii="Times New Roman" w:hAnsi="Times New Roman" w:cs="Times New Roman"/>
          <w:sz w:val="28"/>
          <w:szCs w:val="28"/>
        </w:rPr>
        <w:t>Доволенского</w:t>
      </w:r>
      <w:r w:rsidR="000E6CF4">
        <w:rPr>
          <w:rFonts w:ascii="Times New Roman" w:hAnsi="Times New Roman" w:cs="Times New Roman"/>
          <w:sz w:val="28"/>
          <w:szCs w:val="28"/>
        </w:rPr>
        <w:t xml:space="preserve"> </w:t>
      </w:r>
      <w:r w:rsidRPr="00705038">
        <w:rPr>
          <w:rFonts w:ascii="Times New Roman" w:hAnsi="Times New Roman" w:cs="Times New Roman"/>
          <w:sz w:val="28"/>
          <w:szCs w:val="28"/>
        </w:rPr>
        <w:t>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1EEB">
        <w:rPr>
          <w:rFonts w:ascii="Times New Roman" w:hAnsi="Times New Roman" w:cs="Times New Roman"/>
          <w:sz w:val="28"/>
          <w:szCs w:val="28"/>
        </w:rPr>
        <w:t>физическим лицам - производителям товаров, работ, услуг на возмещение фактически понесённыхзатраттопливо</w:t>
      </w:r>
      <w:r>
        <w:rPr>
          <w:rFonts w:ascii="Times New Roman" w:hAnsi="Times New Roman" w:cs="Times New Roman"/>
          <w:sz w:val="28"/>
          <w:szCs w:val="28"/>
        </w:rPr>
        <w:t xml:space="preserve"> - снабжающих организаций </w:t>
      </w:r>
      <w:r w:rsidRPr="00CD1EEB">
        <w:rPr>
          <w:rFonts w:ascii="Times New Roman" w:hAnsi="Times New Roman" w:cs="Times New Roman"/>
          <w:sz w:val="28"/>
          <w:szCs w:val="28"/>
        </w:rPr>
        <w:t>в части снабжения населения топливом</w:t>
      </w:r>
      <w:r>
        <w:rPr>
          <w:rFonts w:ascii="Times New Roman" w:hAnsi="Times New Roman" w:cs="Times New Roman"/>
          <w:sz w:val="28"/>
          <w:szCs w:val="28"/>
        </w:rPr>
        <w:t xml:space="preserve"> (далее Порядок) </w:t>
      </w:r>
      <w:r w:rsidRPr="00705038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05038" w:rsidRDefault="00705038" w:rsidP="000E6CF4">
      <w:pPr>
        <w:pStyle w:val="ConsNormal"/>
        <w:widowControl/>
        <w:ind w:left="48" w:righ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даты подписания.</w:t>
      </w:r>
    </w:p>
    <w:p w:rsidR="00705038" w:rsidRDefault="00705038" w:rsidP="000E6CF4">
      <w:pPr>
        <w:pStyle w:val="ConsNormal"/>
        <w:widowControl/>
        <w:ind w:left="48" w:right="0" w:firstLine="6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92F6B">
        <w:rPr>
          <w:rFonts w:ascii="Times New Roman" w:hAnsi="Times New Roman" w:cs="Times New Roman"/>
          <w:bCs/>
          <w:sz w:val="28"/>
          <w:szCs w:val="28"/>
        </w:rPr>
        <w:t xml:space="preserve">периодическом печатном издании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F026B">
        <w:rPr>
          <w:rFonts w:ascii="Times New Roman" w:hAnsi="Times New Roman" w:cs="Times New Roman"/>
          <w:bCs/>
          <w:sz w:val="28"/>
          <w:szCs w:val="28"/>
        </w:rPr>
        <w:t>Доволенский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 Вестник» и разместить на официальном сайте администрации </w:t>
      </w:r>
      <w:r w:rsidR="004F026B">
        <w:rPr>
          <w:rFonts w:ascii="Times New Roman" w:hAnsi="Times New Roman" w:cs="Times New Roman"/>
          <w:bCs/>
          <w:sz w:val="28"/>
          <w:szCs w:val="28"/>
        </w:rPr>
        <w:t>Доволенского</w:t>
      </w:r>
      <w:r w:rsidR="000E6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4F026B">
        <w:rPr>
          <w:rFonts w:ascii="Times New Roman" w:hAnsi="Times New Roman" w:cs="Times New Roman"/>
          <w:bCs/>
          <w:sz w:val="28"/>
          <w:szCs w:val="28"/>
        </w:rPr>
        <w:t>Доволенского</w:t>
      </w:r>
      <w:r>
        <w:rPr>
          <w:rFonts w:ascii="Times New Roman" w:hAnsi="Times New Roman" w:cs="Times New Roman"/>
          <w:bCs/>
          <w:sz w:val="28"/>
          <w:szCs w:val="28"/>
        </w:rPr>
        <w:t>района Новосибирской области.</w:t>
      </w:r>
    </w:p>
    <w:p w:rsidR="00705038" w:rsidRDefault="00705038" w:rsidP="000E6CF4">
      <w:pPr>
        <w:pStyle w:val="ConsNormal"/>
        <w:widowControl/>
        <w:ind w:left="48" w:righ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05038" w:rsidRDefault="00705038" w:rsidP="0070503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5038" w:rsidRDefault="004F026B" w:rsidP="0070503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0E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="000E6CF4">
        <w:rPr>
          <w:rFonts w:ascii="Times New Roman" w:hAnsi="Times New Roman" w:cs="Times New Roman"/>
          <w:sz w:val="28"/>
          <w:szCs w:val="28"/>
        </w:rPr>
        <w:t xml:space="preserve"> </w:t>
      </w:r>
      <w:r w:rsidR="00705038">
        <w:rPr>
          <w:rFonts w:ascii="Times New Roman" w:hAnsi="Times New Roman" w:cs="Times New Roman"/>
          <w:sz w:val="28"/>
          <w:szCs w:val="28"/>
        </w:rPr>
        <w:t>сельсовета</w:t>
      </w:r>
      <w:r w:rsidR="000E6CF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М.А. Дементьев</w:t>
      </w:r>
    </w:p>
    <w:p w:rsidR="000E6CF4" w:rsidRDefault="000E6CF4" w:rsidP="00705038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705038" w:rsidRPr="000E6CF4" w:rsidRDefault="000E6CF4" w:rsidP="00705038">
      <w:pPr>
        <w:pStyle w:val="ConsNormal"/>
        <w:widowControl/>
        <w:ind w:right="0" w:firstLine="0"/>
        <w:rPr>
          <w:rFonts w:ascii="Times New Roman" w:hAnsi="Times New Roman" w:cs="Times New Roman"/>
        </w:rPr>
      </w:pPr>
      <w:r w:rsidRPr="000E6CF4">
        <w:rPr>
          <w:rFonts w:ascii="Times New Roman" w:hAnsi="Times New Roman" w:cs="Times New Roman"/>
        </w:rPr>
        <w:t>Асеева</w:t>
      </w:r>
    </w:p>
    <w:p w:rsidR="000E6CF4" w:rsidRPr="000E6CF4" w:rsidRDefault="000E6CF4" w:rsidP="00705038">
      <w:pPr>
        <w:pStyle w:val="ConsNormal"/>
        <w:widowControl/>
        <w:ind w:right="0" w:firstLine="0"/>
        <w:rPr>
          <w:rFonts w:ascii="Times New Roman" w:hAnsi="Times New Roman" w:cs="Times New Roman"/>
        </w:rPr>
      </w:pPr>
      <w:r w:rsidRPr="000E6CF4">
        <w:rPr>
          <w:rFonts w:ascii="Times New Roman" w:hAnsi="Times New Roman" w:cs="Times New Roman"/>
        </w:rPr>
        <w:t>8(383)54-20-475</w:t>
      </w:r>
    </w:p>
    <w:p w:rsidR="00705038" w:rsidRPr="00705038" w:rsidRDefault="00705038" w:rsidP="007478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026B" w:rsidRDefault="00705038" w:rsidP="004F026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05038">
        <w:rPr>
          <w:rFonts w:ascii="Times New Roman" w:hAnsi="Times New Roman" w:cs="Times New Roman"/>
        </w:rPr>
        <w:t xml:space="preserve">                                     </w:t>
      </w:r>
    </w:p>
    <w:p w:rsidR="004F026B" w:rsidRDefault="004F026B" w:rsidP="004F026B">
      <w:pPr>
        <w:tabs>
          <w:tab w:val="left" w:pos="7425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УТВЕРЖДЕНО</w:t>
      </w:r>
    </w:p>
    <w:p w:rsidR="00705038" w:rsidRPr="00705038" w:rsidRDefault="00705038" w:rsidP="004F026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05038">
        <w:rPr>
          <w:rFonts w:ascii="Times New Roman" w:hAnsi="Times New Roman" w:cs="Times New Roman"/>
        </w:rPr>
        <w:t>постановлением администрации</w:t>
      </w:r>
    </w:p>
    <w:p w:rsidR="00705038" w:rsidRPr="00705038" w:rsidRDefault="00705038" w:rsidP="0070503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05038">
        <w:rPr>
          <w:rFonts w:ascii="Times New Roman" w:hAnsi="Times New Roman" w:cs="Times New Roman"/>
        </w:rPr>
        <w:t>                                                                 </w:t>
      </w:r>
      <w:r w:rsidR="004F026B">
        <w:rPr>
          <w:rFonts w:ascii="Times New Roman" w:hAnsi="Times New Roman" w:cs="Times New Roman"/>
        </w:rPr>
        <w:t>Доволенского</w:t>
      </w:r>
      <w:r w:rsidRPr="00705038">
        <w:rPr>
          <w:rFonts w:ascii="Times New Roman" w:hAnsi="Times New Roman" w:cs="Times New Roman"/>
        </w:rPr>
        <w:t xml:space="preserve">  сельсовета </w:t>
      </w:r>
    </w:p>
    <w:p w:rsidR="00705038" w:rsidRPr="00705038" w:rsidRDefault="00705038" w:rsidP="0070503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05038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 </w:t>
      </w:r>
      <w:r w:rsidRPr="00210F79">
        <w:rPr>
          <w:rFonts w:ascii="Times New Roman" w:hAnsi="Times New Roman" w:cs="Times New Roman"/>
        </w:rPr>
        <w:t xml:space="preserve">от </w:t>
      </w:r>
      <w:r w:rsidR="004F026B">
        <w:rPr>
          <w:rFonts w:ascii="Times New Roman" w:hAnsi="Times New Roman" w:cs="Times New Roman"/>
        </w:rPr>
        <w:t>06.12</w:t>
      </w:r>
      <w:r w:rsidRPr="00210F79">
        <w:rPr>
          <w:rFonts w:ascii="Times New Roman" w:hAnsi="Times New Roman" w:cs="Times New Roman"/>
        </w:rPr>
        <w:t xml:space="preserve">.2019 года № </w:t>
      </w:r>
      <w:r w:rsidR="004F026B">
        <w:rPr>
          <w:rFonts w:ascii="Times New Roman" w:hAnsi="Times New Roman" w:cs="Times New Roman"/>
        </w:rPr>
        <w:t>166</w:t>
      </w:r>
    </w:p>
    <w:p w:rsidR="00F95E20" w:rsidRPr="00705038" w:rsidRDefault="00F95E20" w:rsidP="004F026B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53CC8" w:rsidRPr="00CD1EEB" w:rsidRDefault="007478D0" w:rsidP="00747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ПОРЯД</w:t>
      </w:r>
      <w:r w:rsidR="00CF09DF">
        <w:rPr>
          <w:rFonts w:ascii="Times New Roman" w:hAnsi="Times New Roman" w:cs="Times New Roman"/>
          <w:sz w:val="28"/>
          <w:szCs w:val="28"/>
        </w:rPr>
        <w:t>О</w:t>
      </w:r>
      <w:r w:rsidRPr="00CD1EEB">
        <w:rPr>
          <w:rFonts w:ascii="Times New Roman" w:hAnsi="Times New Roman" w:cs="Times New Roman"/>
          <w:sz w:val="28"/>
          <w:szCs w:val="28"/>
        </w:rPr>
        <w:t>К</w:t>
      </w:r>
    </w:p>
    <w:p w:rsidR="00053CC8" w:rsidRPr="00CD1EEB" w:rsidRDefault="00053CC8" w:rsidP="00747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предоставления из бюджета</w:t>
      </w:r>
      <w:r w:rsidR="00892F6B">
        <w:rPr>
          <w:rFonts w:ascii="Times New Roman" w:hAnsi="Times New Roman" w:cs="Times New Roman"/>
          <w:sz w:val="28"/>
          <w:szCs w:val="28"/>
        </w:rPr>
        <w:t>администрации Доволенского</w:t>
      </w:r>
      <w:r w:rsidR="00C14FD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892F6B">
        <w:rPr>
          <w:rFonts w:ascii="Times New Roman" w:hAnsi="Times New Roman" w:cs="Times New Roman"/>
          <w:sz w:val="28"/>
          <w:szCs w:val="28"/>
        </w:rPr>
        <w:t>Доволенского</w:t>
      </w:r>
      <w:r w:rsidR="0032103B" w:rsidRPr="00CD1EE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7478D0" w:rsidRPr="00CD1EEB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CD1EEB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</w:t>
      </w:r>
      <w:r w:rsidR="008054E8" w:rsidRPr="00CD1EEB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Pr="00CD1EEB">
        <w:rPr>
          <w:rFonts w:ascii="Times New Roman" w:hAnsi="Times New Roman" w:cs="Times New Roman"/>
          <w:sz w:val="28"/>
          <w:szCs w:val="28"/>
        </w:rPr>
        <w:t xml:space="preserve"> - производителям товаров, работ, услуг</w:t>
      </w:r>
      <w:r w:rsidR="007478D0" w:rsidRPr="00CD1EEB">
        <w:rPr>
          <w:rFonts w:ascii="Times New Roman" w:hAnsi="Times New Roman" w:cs="Times New Roman"/>
          <w:sz w:val="28"/>
          <w:szCs w:val="28"/>
        </w:rPr>
        <w:t xml:space="preserve"> на </w:t>
      </w:r>
      <w:r w:rsidR="007A24B6" w:rsidRPr="00CD1EEB">
        <w:rPr>
          <w:rFonts w:ascii="Times New Roman" w:hAnsi="Times New Roman" w:cs="Times New Roman"/>
          <w:sz w:val="28"/>
          <w:szCs w:val="28"/>
        </w:rPr>
        <w:t>возмещение фактически понесённых</w:t>
      </w:r>
      <w:r w:rsidR="003A5652" w:rsidRPr="00CD1EEB">
        <w:rPr>
          <w:rFonts w:ascii="Times New Roman" w:hAnsi="Times New Roman" w:cs="Times New Roman"/>
          <w:sz w:val="28"/>
          <w:szCs w:val="28"/>
        </w:rPr>
        <w:t>затрат</w:t>
      </w:r>
      <w:r w:rsidR="007478D0" w:rsidRPr="00CD1EEB">
        <w:rPr>
          <w:rFonts w:ascii="Times New Roman" w:hAnsi="Times New Roman" w:cs="Times New Roman"/>
          <w:sz w:val="28"/>
          <w:szCs w:val="28"/>
        </w:rPr>
        <w:t>топливо</w:t>
      </w:r>
      <w:r w:rsidR="00C14FDE">
        <w:rPr>
          <w:rFonts w:ascii="Times New Roman" w:hAnsi="Times New Roman" w:cs="Times New Roman"/>
          <w:sz w:val="28"/>
          <w:szCs w:val="28"/>
        </w:rPr>
        <w:t xml:space="preserve"> - </w:t>
      </w:r>
      <w:r w:rsidR="00C14FDE" w:rsidRPr="00CD1EEB">
        <w:rPr>
          <w:rFonts w:ascii="Times New Roman" w:hAnsi="Times New Roman" w:cs="Times New Roman"/>
          <w:sz w:val="28"/>
          <w:szCs w:val="28"/>
        </w:rPr>
        <w:t>снабжающих</w:t>
      </w:r>
      <w:r w:rsidR="007478D0" w:rsidRPr="00CD1EEB">
        <w:rPr>
          <w:rFonts w:ascii="Times New Roman" w:hAnsi="Times New Roman" w:cs="Times New Roman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  <w:r w:rsidRPr="00CD1EEB">
        <w:rPr>
          <w:rFonts w:ascii="Times New Roman" w:hAnsi="Times New Roman" w:cs="Times New Roman"/>
          <w:sz w:val="28"/>
          <w:szCs w:val="28"/>
        </w:rPr>
        <w:t>.</w:t>
      </w:r>
    </w:p>
    <w:p w:rsidR="00566C7D" w:rsidRPr="00CD1EEB" w:rsidRDefault="00566C7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CC8" w:rsidRPr="00CD1EEB" w:rsidRDefault="007478D0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со статьей 78 Бюджетного кодекса Российской Федерации и регламентирует предоставление субсидии из бюджета</w:t>
      </w:r>
      <w:r w:rsidR="00892F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Доволенского сельсовета Доволенского</w:t>
      </w:r>
      <w:r w:rsidR="000674D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5859A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топливоснабжающие организации)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производителям товаров, работ, услуг </w:t>
      </w:r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A24B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возмещениефактически понесённых 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</w:t>
      </w:r>
      <w:r w:rsidR="00C1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14FD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снабжающих</w:t>
      </w:r>
      <w:r w:rsidR="009F264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снабжения населения топливом по</w:t>
      </w:r>
      <w:r w:rsidR="009F264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розничны</w:t>
      </w:r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предельным максимальным ценам, </w:t>
      </w:r>
      <w:r w:rsidR="00E21FC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</w:t>
      </w:r>
      <w:r w:rsidR="003F537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1FC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департамента по тарифам Нов</w:t>
      </w:r>
      <w:r w:rsidR="00A731A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области.</w:t>
      </w:r>
    </w:p>
    <w:p w:rsidR="00A731A9" w:rsidRPr="00CD1EEB" w:rsidRDefault="008C5D21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Целью предоставления субси</w:t>
      </w:r>
      <w:r w:rsidR="0023096F">
        <w:rPr>
          <w:rFonts w:ascii="Times New Roman" w:hAnsi="Times New Roman" w:cs="Times New Roman"/>
          <w:sz w:val="28"/>
          <w:szCs w:val="28"/>
        </w:rPr>
        <w:t>дий, согласно настоящему Порядк</w:t>
      </w:r>
      <w:r w:rsidR="00CF09DF">
        <w:rPr>
          <w:rFonts w:ascii="Times New Roman" w:hAnsi="Times New Roman" w:cs="Times New Roman"/>
          <w:sz w:val="28"/>
          <w:szCs w:val="28"/>
        </w:rPr>
        <w:t>а</w:t>
      </w:r>
      <w:r w:rsidRPr="00CD1EE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A24B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</w:t>
      </w:r>
      <w:r w:rsidR="007A24B6" w:rsidRPr="00CD1EEB">
        <w:rPr>
          <w:rFonts w:ascii="Times New Roman" w:hAnsi="Times New Roman" w:cs="Times New Roman"/>
          <w:sz w:val="28"/>
          <w:szCs w:val="28"/>
        </w:rPr>
        <w:t xml:space="preserve">фактически понесённых 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</w:t>
      </w:r>
      <w:r w:rsidR="00C1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14FD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снабжающих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  <w:r w:rsidR="00A731A9" w:rsidRPr="00CD1EEB">
        <w:rPr>
          <w:rFonts w:ascii="Times New Roman" w:hAnsi="Times New Roman" w:cs="Times New Roman"/>
          <w:sz w:val="28"/>
          <w:szCs w:val="28"/>
        </w:rPr>
        <w:t>.</w:t>
      </w:r>
    </w:p>
    <w:p w:rsidR="003733F4" w:rsidRPr="00CD1EEB" w:rsidRDefault="006314D2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</w:t>
      </w:r>
      <w:r w:rsidR="00106AAC" w:rsidRPr="00CD1EEB">
        <w:rPr>
          <w:rFonts w:ascii="Times New Roman" w:hAnsi="Times New Roman" w:cs="Times New Roman"/>
          <w:sz w:val="28"/>
          <w:szCs w:val="28"/>
        </w:rPr>
        <w:t>пределах бюджетных ассигнований, предусмотренных в бюджете</w:t>
      </w:r>
      <w:r w:rsidR="006402FD">
        <w:rPr>
          <w:rFonts w:ascii="Times New Roman" w:hAnsi="Times New Roman" w:cs="Times New Roman"/>
          <w:sz w:val="28"/>
          <w:szCs w:val="28"/>
        </w:rPr>
        <w:t>администрации Доволенского</w:t>
      </w:r>
      <w:r w:rsidR="00CF09D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402FD">
        <w:rPr>
          <w:rFonts w:ascii="Times New Roman" w:hAnsi="Times New Roman" w:cs="Times New Roman"/>
          <w:sz w:val="28"/>
          <w:szCs w:val="28"/>
        </w:rPr>
        <w:t>Доволенского</w:t>
      </w:r>
      <w:r w:rsidR="00127B3A" w:rsidRPr="00CD1EEB">
        <w:rPr>
          <w:rFonts w:ascii="Times New Roman" w:hAnsi="Times New Roman" w:cs="Times New Roman"/>
          <w:sz w:val="28"/>
          <w:szCs w:val="28"/>
        </w:rPr>
        <w:t>района на текущий финансовый год.</w:t>
      </w:r>
    </w:p>
    <w:p w:rsidR="008C5D21" w:rsidRPr="00CD1EEB" w:rsidRDefault="007478D0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5A304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получателей субсидии:</w:t>
      </w:r>
    </w:p>
    <w:p w:rsidR="0065654B" w:rsidRPr="00CD1EEB" w:rsidRDefault="009F2643" w:rsidP="0065654B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D42C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деятельность на территории</w:t>
      </w:r>
      <w:r w:rsidR="006402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Доволенского</w:t>
      </w:r>
      <w:r w:rsid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64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Доволеского</w:t>
      </w:r>
      <w:r w:rsidR="000674D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F604B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2D600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отсутствует железнодорожный тупик для разгрузки твёрдого топлива</w:t>
      </w:r>
      <w:r w:rsidR="00484C19" w:rsidRPr="00CD1EEB">
        <w:rPr>
          <w:rFonts w:ascii="Times New Roman" w:hAnsi="Times New Roman" w:cs="Times New Roman"/>
          <w:sz w:val="28"/>
          <w:szCs w:val="28"/>
        </w:rPr>
        <w:t>;</w:t>
      </w:r>
      <w:r w:rsidR="002D6001" w:rsidRPr="00CD1EEB">
        <w:rPr>
          <w:rFonts w:ascii="Times New Roman" w:hAnsi="Times New Roman" w:cs="Times New Roman"/>
          <w:sz w:val="28"/>
          <w:szCs w:val="28"/>
        </w:rPr>
        <w:t xml:space="preserve"> реализую</w:t>
      </w:r>
      <w:r w:rsidR="000939F1" w:rsidRPr="00CD1EEB">
        <w:rPr>
          <w:rFonts w:ascii="Times New Roman" w:hAnsi="Times New Roman" w:cs="Times New Roman"/>
          <w:sz w:val="28"/>
          <w:szCs w:val="28"/>
        </w:rPr>
        <w:t>щим твёрдое топливо</w:t>
      </w:r>
      <w:r w:rsidR="00ED6FD0" w:rsidRPr="00CD1EEB">
        <w:rPr>
          <w:rFonts w:ascii="Times New Roman" w:hAnsi="Times New Roman" w:cs="Times New Roman"/>
          <w:sz w:val="28"/>
          <w:szCs w:val="28"/>
        </w:rPr>
        <w:t xml:space="preserve"> гражданам по розничным предельным </w:t>
      </w:r>
      <w:r w:rsidR="00ED6FD0" w:rsidRPr="00CD1EEB">
        <w:rPr>
          <w:rFonts w:ascii="Times New Roman" w:hAnsi="Times New Roman" w:cs="Times New Roman"/>
          <w:sz w:val="28"/>
          <w:szCs w:val="28"/>
        </w:rPr>
        <w:lastRenderedPageBreak/>
        <w:t>максимальны</w:t>
      </w:r>
      <w:r w:rsidR="002D6001" w:rsidRPr="00CD1EEB">
        <w:rPr>
          <w:rFonts w:ascii="Times New Roman" w:hAnsi="Times New Roman" w:cs="Times New Roman"/>
          <w:sz w:val="28"/>
          <w:szCs w:val="28"/>
        </w:rPr>
        <w:t>м ценам, утвержденным приказом д</w:t>
      </w:r>
      <w:r w:rsidR="00ED6FD0" w:rsidRPr="00CD1EEB">
        <w:rPr>
          <w:rFonts w:ascii="Times New Roman" w:hAnsi="Times New Roman" w:cs="Times New Roman"/>
          <w:sz w:val="28"/>
          <w:szCs w:val="28"/>
        </w:rPr>
        <w:t xml:space="preserve">епартамента по тарифам </w:t>
      </w:r>
      <w:r w:rsidR="00AB3EC0" w:rsidRPr="00CD1EE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604B4" w:rsidRPr="00CD1EEB">
        <w:rPr>
          <w:rFonts w:ascii="Times New Roman" w:hAnsi="Times New Roman" w:cs="Times New Roman"/>
          <w:sz w:val="28"/>
          <w:szCs w:val="28"/>
        </w:rPr>
        <w:t>,</w:t>
      </w:r>
      <w:r w:rsidR="002D6001" w:rsidRPr="00CD1EEB">
        <w:rPr>
          <w:rFonts w:ascii="Times New Roman" w:hAnsi="Times New Roman" w:cs="Times New Roman"/>
          <w:sz w:val="28"/>
          <w:szCs w:val="28"/>
        </w:rPr>
        <w:t xml:space="preserve"> с учётом следующих критериев отбора:</w:t>
      </w:r>
    </w:p>
    <w:p w:rsidR="0065654B" w:rsidRPr="00CD1EEB" w:rsidRDefault="0065654B" w:rsidP="0065654B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 xml:space="preserve">1) Осуществление деятельности на территории </w:t>
      </w:r>
      <w:r w:rsidR="006402FD">
        <w:rPr>
          <w:rFonts w:ascii="Times New Roman" w:hAnsi="Times New Roman" w:cs="Times New Roman"/>
          <w:sz w:val="28"/>
          <w:szCs w:val="28"/>
        </w:rPr>
        <w:t>администрации Доволенского</w:t>
      </w:r>
      <w:r w:rsidR="00CF09D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402FD">
        <w:rPr>
          <w:rFonts w:ascii="Times New Roman" w:hAnsi="Times New Roman" w:cs="Times New Roman"/>
          <w:sz w:val="28"/>
          <w:szCs w:val="28"/>
        </w:rPr>
        <w:t>Доволенского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D1EEB">
        <w:rPr>
          <w:rFonts w:ascii="Times New Roman" w:hAnsi="Times New Roman" w:cs="Times New Roman"/>
          <w:sz w:val="28"/>
          <w:szCs w:val="28"/>
        </w:rPr>
        <w:t>;</w:t>
      </w:r>
    </w:p>
    <w:p w:rsidR="0065654B" w:rsidRPr="00CD1EEB" w:rsidRDefault="0065654B" w:rsidP="006565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государственной регистрации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юридического лица </w:t>
      </w:r>
      <w:r w:rsidRPr="00656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E356E7" w:rsidRPr="00CD1EEB" w:rsidRDefault="0065654B" w:rsidP="0065654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3) Реализация твёрдого топлива (угля) гражданам по розничным предельным максимальным ценам, утвержденным приказом Департамента по тарифам Новосибирской области;</w:t>
      </w:r>
    </w:p>
    <w:p w:rsidR="0065654B" w:rsidRPr="00CD1EEB" w:rsidRDefault="0065654B" w:rsidP="0065654B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Для получения субсидии:</w:t>
      </w:r>
    </w:p>
    <w:p w:rsidR="004066E4" w:rsidRPr="00CD1EEB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Получатели субсидии, указанные в пункте 2 настоящего порядка, предоставляют в администрацию </w:t>
      </w:r>
      <w:r w:rsidR="0064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области:</w:t>
      </w:r>
    </w:p>
    <w:p w:rsidR="004066E4" w:rsidRPr="00CD1EEB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заявление на имя главы района;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б) справка об отсутствии на первое число текущего месяца, в котором планируется предоставление субсидии неисполненной обязанности по уплате налогов, сборов, страховых взносов, пеней штрафов, процентов, подлежащих уплате в соответствии с законодательством Российской Федерации о налогах и сборах;</w:t>
      </w:r>
    </w:p>
    <w:p w:rsidR="004066E4" w:rsidRPr="00CD1EEB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учредительных документов;</w:t>
      </w:r>
    </w:p>
    <w:p w:rsidR="004066E4" w:rsidRPr="00CD1EEB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документов, подтверждающие фактические произведенные продажи топлива населению.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д) 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е) у получателей субсидий должна отсутствовать просроченная задолженность по выплате заработной платы на первое число текущего месяца, в котором планируется предоставление субсидии;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hAnsi="Times New Roman" w:cs="Times New Roman"/>
          <w:sz w:val="28"/>
          <w:szCs w:val="28"/>
        </w:rPr>
        <w:t>ж) 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Pr="00CD1EEB">
        <w:rPr>
          <w:rFonts w:ascii="Times New Roman" w:hAnsi="Times New Roman" w:cs="Times New Roman"/>
          <w:sz w:val="28"/>
          <w:szCs w:val="28"/>
        </w:rPr>
        <w:t> 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субсидий не должны получать средства из</w:t>
      </w:r>
      <w:r w:rsid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402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Доволенского</w:t>
      </w:r>
      <w:r w:rsid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64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C1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иных нормативно правовых актов, муниципальных правовых актов на цели, предусмотренные настоящим порядком.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hAnsi="Times New Roman" w:cs="Times New Roman"/>
          <w:sz w:val="28"/>
          <w:szCs w:val="28"/>
        </w:rPr>
        <w:lastRenderedPageBreak/>
        <w:t>и) подтвержденное наличие материально-технической базы (склад, погрузочно-разгрузочная техника, сертифицированные весы) необходимой для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снабжения населения углем;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Pr="00CD1EEB">
        <w:rPr>
          <w:rFonts w:ascii="Times New Roman" w:hAnsi="Times New Roman" w:cs="Times New Roman"/>
          <w:sz w:val="28"/>
          <w:szCs w:val="28"/>
        </w:rPr>
        <w:t> н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заключенных договоров с поставщиками угля на текущий календарный год в необходимом плановом объеме;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л) наличие необходимых сертификатов, подтверждающих соответствие угля ГОСТу 32347-2013 «Угли каменные и антрациты Кузнецкого и Горловского бассейнов для энергетических целей. Технические условия», а также ГОСТу 32464-2013 «Угли бурые, каменные и антрацит. Общие технические требования»;</w:t>
      </w:r>
    </w:p>
    <w:p w:rsidR="00E82949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 w:rsidRPr="00CD1EEB">
        <w:rPr>
          <w:rFonts w:ascii="Times New Roman" w:hAnsi="Times New Roman" w:cs="Times New Roman"/>
          <w:sz w:val="28"/>
          <w:szCs w:val="28"/>
        </w:rPr>
        <w:t> 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заключенного соглашения по информационному взаимодействию с отделами пособий и социальных выплат соответствующего района, для реализации угля льготным категориям граждан.</w:t>
      </w:r>
    </w:p>
    <w:p w:rsidR="00F20753" w:rsidRPr="00F20753" w:rsidRDefault="00F20753" w:rsidP="00F20753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>н) копии договоров с логистическими организациями на доставку угля автомобильным транспортом;</w:t>
      </w:r>
    </w:p>
    <w:p w:rsidR="00F20753" w:rsidRPr="00F20753" w:rsidRDefault="00F20753" w:rsidP="00F20753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>о) копии договоров на поставки в топливо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снабжающие организации угля, </w:t>
      </w:r>
      <w:r w:rsidRPr="00F20753">
        <w:rPr>
          <w:rFonts w:ascii="Times New Roman" w:hAnsi="Times New Roman" w:cs="Times New Roman"/>
          <w:sz w:val="28"/>
          <w:szCs w:val="28"/>
        </w:rPr>
        <w:t>реализуемого населению.</w:t>
      </w:r>
    </w:p>
    <w:p w:rsidR="004066E4" w:rsidRPr="00CD1EEB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документов должны быть скреплены печатью юридического лица (при наличии) и подписаны руководителем с указанием расшифровки подписи.</w:t>
      </w:r>
    </w:p>
    <w:p w:rsidR="004066E4" w:rsidRPr="00CD1EEB" w:rsidRDefault="006402FD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а</w:t>
      </w:r>
      <w:r w:rsidR="004066E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4066E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течение 5 рабочих дней с момента поступления заявки проверяет ее соответствие целям и условиям предоставления субсидийи подготавливает заключение о предоставлении или отказе в предоставлении субсидииюридическому лицу, </w:t>
      </w:r>
      <w:r w:rsidR="004066E4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6F0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направляется на рассмотрениеГ</w:t>
      </w:r>
      <w:r w:rsidR="004066E4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FC6B8C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4066E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 Заявки в администрацию </w:t>
      </w:r>
      <w:r w:rsidR="0064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FC6B8C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64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Новосибирской области на предоставление субсидии получатель субсидии направляет ежеквартально, а в декабре не позднее 15 числа текущего года.</w:t>
      </w:r>
    </w:p>
    <w:p w:rsidR="00A73D34" w:rsidRPr="00CD1EEB" w:rsidRDefault="00297557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8A6C9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субсидии является:</w:t>
      </w:r>
    </w:p>
    <w:p w:rsidR="00297557" w:rsidRPr="00CD1EEB" w:rsidRDefault="00A73D34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r w:rsidR="00805D6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ниям, установленным пунк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97557" w:rsidRPr="00CD1EEB" w:rsidRDefault="00A73D34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предоставленной получателем субсидии информации;</w:t>
      </w:r>
    </w:p>
    <w:p w:rsidR="00297557" w:rsidRPr="00CD1EEB" w:rsidRDefault="00FE3749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3D3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A73D3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в текущем финансовом году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BC1" w:rsidRPr="00CD1EEB" w:rsidRDefault="00900A4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7BC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Расчёт размера субсидии.</w:t>
      </w:r>
    </w:p>
    <w:p w:rsidR="00413AA7" w:rsidRPr="00CD1EEB" w:rsidRDefault="00EF7BC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Объёмы субсидии определяются в зависимост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удалённости складов топлив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снабжающих организаций от железнодорожных тупиков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предназначенных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разгрузки и хранения твёрдого топлива, объёма твёрдого топлива, реализуемого населению </w:t>
      </w:r>
      <w:r w:rsidR="00AA31C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складов 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снабжающих организаций, расположенных 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</w:t>
      </w:r>
      <w:r w:rsidR="00AA31C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,связанных с 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реализацией 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890" w:rsidRPr="00CD1EEB" w:rsidRDefault="00EF7BC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определяется</w:t>
      </w:r>
      <w:r w:rsidR="00DC189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DC1890" w:rsidRPr="00CD1EEB" w:rsidRDefault="00DC1890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С=Р+Н, где</w:t>
      </w:r>
    </w:p>
    <w:p w:rsidR="00DC1890" w:rsidRPr="00CD1EEB" w:rsidRDefault="00DC1890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– объём 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1890" w:rsidRPr="00CD1EEB" w:rsidRDefault="00DC1890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– 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перевоз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твёрдого топлива;</w:t>
      </w:r>
    </w:p>
    <w:p w:rsidR="00DC1890" w:rsidRPr="00CD1EEB" w:rsidRDefault="00DC1890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– 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складов топливо</w:t>
      </w:r>
      <w:r w:rsid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снабжающих организаций, связанных 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реализацией угля населению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AA7" w:rsidRPr="00CD1EEB" w:rsidRDefault="00A22D05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перевозке твёрдого топлива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автомобильным транспортом, из расчёта </w:t>
      </w:r>
      <w:r w:rsidR="0035457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среднерыночной</w:t>
      </w:r>
      <w:r w:rsidR="005859A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тонно-километр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(Р):</w:t>
      </w:r>
    </w:p>
    <w:p w:rsidR="0041189B" w:rsidRPr="00CD1EEB" w:rsidRDefault="0041189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Р=</w:t>
      </w:r>
      <w:r w:rsidRPr="00CD1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C418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D1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D1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41189B" w:rsidRPr="00CD1EEB" w:rsidRDefault="0041189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V – объёма твёрдого топлива, реализуемого населению</w:t>
      </w:r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(тн)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89B" w:rsidRPr="00CD1EEB" w:rsidRDefault="0041189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R – расстояние отжелезнодорожных тупиков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места реализации твёрдого топлива</w:t>
      </w:r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(км)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89B" w:rsidRPr="00CD1EEB" w:rsidRDefault="0041189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Z –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доставки 1 тонны твёрдого топлива на 1км автомобильным транспортом</w:t>
      </w:r>
      <w:r w:rsidR="008054E8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</w:t>
      </w:r>
      <w:r w:rsidR="00A92E3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логистической организации</w:t>
      </w:r>
      <w:r w:rsidR="009F35A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доставку угля автомобильным транспортом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выше_________ руб. за т/км</w:t>
      </w:r>
      <w:r w:rsidR="008054E8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753" w:rsidRPr="00E4798E" w:rsidRDefault="00F20753" w:rsidP="00F2075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реализацией угля населению, складов топливо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снабжающих организаций, осуществляющих прием вагонов с углем на железнодорожных путях, определяются по формуле (Н):</w:t>
      </w:r>
    </w:p>
    <w:p w:rsidR="00F20753" w:rsidRPr="00E4798E" w:rsidRDefault="00F20753" w:rsidP="00F20753">
      <w:pPr>
        <w:tabs>
          <w:tab w:val="left" w:pos="2595"/>
        </w:tabs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Н=</w:t>
      </w:r>
      <w:r w:rsidRPr="00E4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4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0753" w:rsidRPr="00E4798E" w:rsidRDefault="00F20753" w:rsidP="00F2075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V – объёма твёрдого топлива, реализуемого населению, (тн);</w:t>
      </w:r>
    </w:p>
    <w:p w:rsidR="00F20753" w:rsidRDefault="00F20753" w:rsidP="00F2075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удельные складские расходы топливо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снабжающих организаций, связанные с реализацией угля населению, (руб. на тн).</w:t>
      </w:r>
    </w:p>
    <w:p w:rsidR="00EB273B" w:rsidRPr="00CD1EEB" w:rsidRDefault="00B9764C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7BC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не должен быть больше чем фактически документально подтвержденные </w:t>
      </w:r>
      <w:r w:rsidR="005F1E0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должен быть больше размера средств, предусмотренных в решении о соответствующем бюджете.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4) В случае определения нескольких получателей субсидии, заявившихся на предоставление субсидии,распределение субсидии осуществляется по формуле: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Сi = C*(Vсi/Vс), где: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Ci - размер субсидии i-тому получателю субсидии;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 - общий объем субсидии, предусмотренный в бюджет</w:t>
      </w:r>
      <w:r w:rsidR="00FC6B8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6402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Доволенского</w:t>
      </w:r>
      <w:r w:rsidR="00FC6B8C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64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Pr="00FC6B8C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текущем финансовом году, рублей;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Vсi - размер субсидии по заявке i-того получателя субсидии, рублей;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Vс - общий размер всех заявок получателей субсидии, рублей.</w:t>
      </w:r>
    </w:p>
    <w:p w:rsidR="007442B0" w:rsidRPr="00CD1EEB" w:rsidRDefault="00483CC3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трёх 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субсидии о принятом решении 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субсидии 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пр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соглашения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D34" w:rsidRPr="00CD1EEB" w:rsidRDefault="0009795C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231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олучатель субсидии</w:t>
      </w:r>
      <w:r w:rsidR="0085420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85420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получения уведомления о принятом решении о выделении субсидии долж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в администрацию</w:t>
      </w:r>
      <w:r w:rsidR="006F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FC6B8C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6F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для заключения соглашения.</w:t>
      </w:r>
    </w:p>
    <w:p w:rsidR="00272FCB" w:rsidRPr="00CD1EEB" w:rsidRDefault="00CD1EE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272FC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соглашении </w:t>
      </w:r>
      <w:r w:rsidR="00272FC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субсидии должны быть 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предус</w:t>
      </w:r>
      <w:r w:rsidR="00272FC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мотрены: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а)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целевое назначение 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и срок предоставления субсидии;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б)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предоставления субсидии, пред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усмотренные</w:t>
      </w:r>
      <w:r w:rsidR="0009795C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подпунктами 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2 и 3 настоящего Порядка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в)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права, обязанности и отв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етственность сторон соглашения;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г)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размер и порядок, в том числе сроки (периодичность) перечисления суб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сидии;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д)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основания, пор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ядок и сроки возврата субсидии;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и случаи возврата в текущем финансовом году получателем субсидии остатков субсидии, не использован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ных в отчетном финансовом году;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ж) </w:t>
      </w:r>
      <w:r w:rsidR="009C4182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результативности и (или) 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расчётапоказателей результативности и право главного распорядителя, как получателя бюджетных средств устанавливать в соглашении конкретные показатели результативности на основании настоящего Порядка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21F17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з)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срок действия соглашения, порядок его расторжения и изменения.</w:t>
      </w:r>
    </w:p>
    <w:p w:rsidR="009C4182" w:rsidRPr="00CD1EEB" w:rsidRDefault="0003438E" w:rsidP="00DC24D6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и) 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согласие получателей субсидий по договорам (соглашениям), заключенным в целях исполнения обязательств по договорам (соглашениям) о предоставлении субсидий на 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</w:t>
      </w:r>
      <w:r w:rsidR="00DC24D6" w:rsidRPr="00CD1EEB">
        <w:rPr>
          <w:rFonts w:ascii="Times New Roman" w:hAnsi="Times New Roman" w:cs="Times New Roman"/>
          <w:sz w:val="28"/>
          <w:szCs w:val="28"/>
        </w:rPr>
        <w:t xml:space="preserve">фактически понесённых 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топливо</w:t>
      </w:r>
      <w:r w:rsidR="00CF0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C6B8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снабжающих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  <w:r w:rsidR="00483CC3" w:rsidRPr="00CD1EEB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E06A10" w:rsidRPr="00CD1EEB" w:rsidRDefault="00CD1EE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8. 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результативности про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веряется главным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распорядит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елембюджетных 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 на основании 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предоставленных </w:t>
      </w:r>
      <w:r w:rsidR="00805D60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получателем субсидии 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 подтверждающие фактические произведённые продажи твёрдого топлива населению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, предоставляемых в соответствии с Соглашением о предоставлении субсидии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41E7" w:rsidRPr="00CD1EEB" w:rsidRDefault="006D41E7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Показатель результативности </w:t>
      </w:r>
      <w:r w:rsidR="00BD78A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определяется, как процентное соотношение количества обратившихся граждан в топливо</w:t>
      </w:r>
      <w:r w:rsidR="00CF09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BD78A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снабжающую организацию для приобретения твёрдого топлива и количества граждан, получивших твердое топливо</w:t>
      </w:r>
      <w:r w:rsidR="0045080C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41E7" w:rsidRPr="00CD1EEB" w:rsidRDefault="00CD1EE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9. 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выполнении всех требований, указанных в разделе </w:t>
      </w:r>
      <w:r w:rsidR="00483CC3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Порядка, после заключения соглашения а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дминистрация</w:t>
      </w:r>
      <w:r w:rsidR="006F0567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r w:rsidR="00CF09DF" w:rsidRPr="00FC6B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 </w:t>
      </w:r>
      <w:r w:rsidR="006F0567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r w:rsidR="009B35FE" w:rsidRPr="00FC6B8C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Новосибирской области перечис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ляет денежные средства</w:t>
      </w:r>
      <w:r w:rsidR="00E1530F">
        <w:rPr>
          <w:rFonts w:ascii="Times New Roman" w:hAnsi="Times New Roman" w:cs="Times New Roman"/>
          <w:sz w:val="28"/>
          <w:szCs w:val="28"/>
        </w:rPr>
        <w:t>в течении</w:t>
      </w:r>
      <w:r w:rsidR="00FC6B8C">
        <w:rPr>
          <w:rFonts w:ascii="Times New Roman" w:hAnsi="Times New Roman" w:cs="Times New Roman"/>
          <w:sz w:val="28"/>
          <w:szCs w:val="28"/>
        </w:rPr>
        <w:t>30</w:t>
      </w:r>
      <w:r w:rsidR="00E1530F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расчетный счет </w:t>
      </w:r>
      <w:r w:rsidR="00805D60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получателя субсидии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указанный в с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оглашении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59CA" w:rsidRPr="00CD1EEB" w:rsidRDefault="00CD1EEB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и органом финансового контроля в соответствии с Бюджетным кодексом Российской Федерации.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проверки </w:t>
      </w:r>
      <w:r w:rsidR="0009795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субсидиидолжен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проверяющим </w:t>
      </w:r>
      <w:r w:rsidR="0010010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первичных документов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предоставлением субсидии из </w:t>
      </w:r>
      <w:r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6F05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Доволенского</w:t>
      </w:r>
      <w:r w:rsidR="00E875B0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6F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Нецелевое использование денежных средств, предоставленных в виде субсидий, влечет применение мер ответственности, предусмотренных </w:t>
      </w:r>
      <w:r w:rsidR="00E15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2959CA" w:rsidRPr="00CD1EEB" w:rsidRDefault="00CD1EEB" w:rsidP="00FE374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</w:t>
      </w:r>
      <w:r w:rsidR="00E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и (или) 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установленных при предоставлении субсидии, администрация ра</w:t>
      </w:r>
      <w:r w:rsidR="00963DC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составляет акт о нарушении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акт), в котором указываются выявленные нарушения и сроки их устранения.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устранения нарушений в сроки, указанные в акте, администрация района принимает решение о возврате в бюджет района предоставляемой субсидии, оформляемое в виде распоряжения.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рабочих дней с даты подписания распоряжения указанное распоряжение направляется получателю субсидии вместе с требованием о возврате субсидии в бюджет района, содержащим сумму, сроки, код бюджетной классификации РФ, по которому должен быть осуществлен возврат субсидии, реквизиты банковского счета, на который должен быть перечислены средства (далее – требование).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9CA" w:rsidRPr="00CD1EEB" w:rsidRDefault="002959CA" w:rsidP="00FE374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случаях 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невозврата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сумма, израсходованная с нарушением 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ее предоставления,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взысканию в порядке, установленном законодат</w:t>
      </w:r>
      <w:r w:rsidR="00DD7BA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2959CA" w:rsidRPr="00CD1EEB" w:rsidRDefault="00CD1EEB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перечисленные </w:t>
      </w:r>
      <w:r w:rsidR="00805D60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получателям субсидии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возврату в </w:t>
      </w:r>
      <w:r w:rsidR="002959CA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6F05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Доволенского</w:t>
      </w:r>
      <w:r w:rsidR="00E875B0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6F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в случае 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неиспользования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в полном объеме, в течение финансового года.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неиспользования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в полном объеме, в течение финансового года </w:t>
      </w:r>
      <w:r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субсидии возвращают неиспользованные средства субсидии в бюджет </w:t>
      </w:r>
      <w:r w:rsidR="006F05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Доволенского</w:t>
      </w:r>
      <w:r w:rsidR="00E875B0"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6F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Pr="00FC6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с указанием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платежа, в срок не позднее 25 декабря текущего года.</w:t>
      </w:r>
    </w:p>
    <w:p w:rsidR="005C08B2" w:rsidRPr="00CD1EEB" w:rsidRDefault="002959CA" w:rsidP="00FE374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sectPr w:rsidR="005C08B2" w:rsidRPr="00CD1EEB" w:rsidSect="00137C0E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4A" w:rsidRDefault="0074044A" w:rsidP="00DD7BA0">
      <w:pPr>
        <w:spacing w:after="0" w:line="240" w:lineRule="auto"/>
      </w:pPr>
      <w:r>
        <w:separator/>
      </w:r>
    </w:p>
  </w:endnote>
  <w:endnote w:type="continuationSeparator" w:id="1">
    <w:p w:rsidR="0074044A" w:rsidRDefault="0074044A" w:rsidP="00DD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8640515"/>
      <w:docPartObj>
        <w:docPartGallery w:val="Page Numbers (Bottom of Page)"/>
        <w:docPartUnique/>
      </w:docPartObj>
    </w:sdtPr>
    <w:sdtContent>
      <w:p w:rsidR="00DD7BA0" w:rsidRDefault="00435853">
        <w:pPr>
          <w:pStyle w:val="a8"/>
          <w:jc w:val="right"/>
        </w:pPr>
        <w:r>
          <w:fldChar w:fldCharType="begin"/>
        </w:r>
        <w:r w:rsidR="00DD7BA0">
          <w:instrText>PAGE   \* MERGEFORMAT</w:instrText>
        </w:r>
        <w:r>
          <w:fldChar w:fldCharType="separate"/>
        </w:r>
        <w:r w:rsidR="000E6CF4">
          <w:rPr>
            <w:noProof/>
          </w:rPr>
          <w:t>8</w:t>
        </w:r>
        <w:r>
          <w:fldChar w:fldCharType="end"/>
        </w:r>
      </w:p>
    </w:sdtContent>
  </w:sdt>
  <w:p w:rsidR="00DD7BA0" w:rsidRDefault="00DD7B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4A" w:rsidRDefault="0074044A" w:rsidP="00DD7BA0">
      <w:pPr>
        <w:spacing w:after="0" w:line="240" w:lineRule="auto"/>
      </w:pPr>
      <w:r>
        <w:separator/>
      </w:r>
    </w:p>
  </w:footnote>
  <w:footnote w:type="continuationSeparator" w:id="1">
    <w:p w:rsidR="0074044A" w:rsidRDefault="0074044A" w:rsidP="00DD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1DD"/>
    <w:multiLevelType w:val="hybridMultilevel"/>
    <w:tmpl w:val="44CEDDE2"/>
    <w:lvl w:ilvl="0" w:tplc="B3986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E2819"/>
    <w:multiLevelType w:val="hybridMultilevel"/>
    <w:tmpl w:val="BE2E6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2F55"/>
    <w:multiLevelType w:val="hybridMultilevel"/>
    <w:tmpl w:val="D0F4A78A"/>
    <w:lvl w:ilvl="0" w:tplc="E426245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A53E1C"/>
    <w:multiLevelType w:val="hybridMultilevel"/>
    <w:tmpl w:val="DC124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94E43"/>
    <w:multiLevelType w:val="hybridMultilevel"/>
    <w:tmpl w:val="F2F64E4C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40E9B"/>
    <w:multiLevelType w:val="multilevel"/>
    <w:tmpl w:val="03C620D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767FF8"/>
    <w:multiLevelType w:val="multilevel"/>
    <w:tmpl w:val="463A723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1655279"/>
    <w:multiLevelType w:val="hybridMultilevel"/>
    <w:tmpl w:val="62444FD4"/>
    <w:lvl w:ilvl="0" w:tplc="CCF2EA8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2E7E7E"/>
    <w:multiLevelType w:val="hybridMultilevel"/>
    <w:tmpl w:val="47003524"/>
    <w:lvl w:ilvl="0" w:tplc="1AE6689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D86A25"/>
    <w:multiLevelType w:val="hybridMultilevel"/>
    <w:tmpl w:val="808C0D9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703FE"/>
    <w:multiLevelType w:val="hybridMultilevel"/>
    <w:tmpl w:val="C1C43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73FD8"/>
    <w:multiLevelType w:val="hybridMultilevel"/>
    <w:tmpl w:val="C076F106"/>
    <w:lvl w:ilvl="0" w:tplc="EE8AB8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992"/>
    <w:rsid w:val="0003438E"/>
    <w:rsid w:val="00053CC8"/>
    <w:rsid w:val="000674D2"/>
    <w:rsid w:val="0008457E"/>
    <w:rsid w:val="00092C7F"/>
    <w:rsid w:val="000939F1"/>
    <w:rsid w:val="0009795C"/>
    <w:rsid w:val="000B0E73"/>
    <w:rsid w:val="000B4489"/>
    <w:rsid w:val="000D69E8"/>
    <w:rsid w:val="000E063F"/>
    <w:rsid w:val="000E1A7B"/>
    <w:rsid w:val="000E6CF4"/>
    <w:rsid w:val="00100102"/>
    <w:rsid w:val="00106AAC"/>
    <w:rsid w:val="00127B3A"/>
    <w:rsid w:val="00137C0E"/>
    <w:rsid w:val="00182727"/>
    <w:rsid w:val="00183F31"/>
    <w:rsid w:val="001E481C"/>
    <w:rsid w:val="00210F79"/>
    <w:rsid w:val="0021770E"/>
    <w:rsid w:val="0023096F"/>
    <w:rsid w:val="00272FCB"/>
    <w:rsid w:val="002833C3"/>
    <w:rsid w:val="002959CA"/>
    <w:rsid w:val="00297557"/>
    <w:rsid w:val="002D6001"/>
    <w:rsid w:val="002D7C4C"/>
    <w:rsid w:val="0032103B"/>
    <w:rsid w:val="0034046B"/>
    <w:rsid w:val="00345BCA"/>
    <w:rsid w:val="00347201"/>
    <w:rsid w:val="0035457A"/>
    <w:rsid w:val="003733F4"/>
    <w:rsid w:val="00393D5F"/>
    <w:rsid w:val="003A5652"/>
    <w:rsid w:val="003D28CA"/>
    <w:rsid w:val="003F5376"/>
    <w:rsid w:val="0040454B"/>
    <w:rsid w:val="004066E4"/>
    <w:rsid w:val="0041189B"/>
    <w:rsid w:val="00413AA7"/>
    <w:rsid w:val="00432A1C"/>
    <w:rsid w:val="00435853"/>
    <w:rsid w:val="0045080C"/>
    <w:rsid w:val="004618FE"/>
    <w:rsid w:val="00463445"/>
    <w:rsid w:val="004662D4"/>
    <w:rsid w:val="00483CC3"/>
    <w:rsid w:val="00484C19"/>
    <w:rsid w:val="004C5DA2"/>
    <w:rsid w:val="004F026B"/>
    <w:rsid w:val="004F21B2"/>
    <w:rsid w:val="00503FD2"/>
    <w:rsid w:val="00517244"/>
    <w:rsid w:val="00520DFE"/>
    <w:rsid w:val="00566C7D"/>
    <w:rsid w:val="00572DC7"/>
    <w:rsid w:val="0057568D"/>
    <w:rsid w:val="0058178C"/>
    <w:rsid w:val="00583E24"/>
    <w:rsid w:val="005859AC"/>
    <w:rsid w:val="005A3045"/>
    <w:rsid w:val="005B17B8"/>
    <w:rsid w:val="005B1969"/>
    <w:rsid w:val="005C08B2"/>
    <w:rsid w:val="005D4067"/>
    <w:rsid w:val="005F1CAA"/>
    <w:rsid w:val="005F1E00"/>
    <w:rsid w:val="005F5F73"/>
    <w:rsid w:val="00602753"/>
    <w:rsid w:val="00611F98"/>
    <w:rsid w:val="00621F17"/>
    <w:rsid w:val="006314D2"/>
    <w:rsid w:val="006402FD"/>
    <w:rsid w:val="006529A3"/>
    <w:rsid w:val="0065654B"/>
    <w:rsid w:val="006C0633"/>
    <w:rsid w:val="006D41E7"/>
    <w:rsid w:val="006F0567"/>
    <w:rsid w:val="006F3E36"/>
    <w:rsid w:val="00705038"/>
    <w:rsid w:val="00714261"/>
    <w:rsid w:val="0074044A"/>
    <w:rsid w:val="007442B0"/>
    <w:rsid w:val="007458A0"/>
    <w:rsid w:val="007478D0"/>
    <w:rsid w:val="0077576E"/>
    <w:rsid w:val="0078551B"/>
    <w:rsid w:val="007A24B6"/>
    <w:rsid w:val="007B0380"/>
    <w:rsid w:val="007C2BC3"/>
    <w:rsid w:val="007D42CE"/>
    <w:rsid w:val="007E2ED7"/>
    <w:rsid w:val="007E593E"/>
    <w:rsid w:val="007E75CE"/>
    <w:rsid w:val="008054E8"/>
    <w:rsid w:val="00805D60"/>
    <w:rsid w:val="00824931"/>
    <w:rsid w:val="00833914"/>
    <w:rsid w:val="00854203"/>
    <w:rsid w:val="008758A8"/>
    <w:rsid w:val="00892F6B"/>
    <w:rsid w:val="008A6C97"/>
    <w:rsid w:val="008B6EB8"/>
    <w:rsid w:val="008C5D21"/>
    <w:rsid w:val="008D32E7"/>
    <w:rsid w:val="008D5AC6"/>
    <w:rsid w:val="008E2E3F"/>
    <w:rsid w:val="00900A4B"/>
    <w:rsid w:val="00955C21"/>
    <w:rsid w:val="0096310B"/>
    <w:rsid w:val="00963DC1"/>
    <w:rsid w:val="009840F7"/>
    <w:rsid w:val="00990A87"/>
    <w:rsid w:val="009A5722"/>
    <w:rsid w:val="009B35FE"/>
    <w:rsid w:val="009C4182"/>
    <w:rsid w:val="009F2643"/>
    <w:rsid w:val="009F35A6"/>
    <w:rsid w:val="00A0183E"/>
    <w:rsid w:val="00A22D05"/>
    <w:rsid w:val="00A247F4"/>
    <w:rsid w:val="00A731A9"/>
    <w:rsid w:val="00A73D34"/>
    <w:rsid w:val="00A7744C"/>
    <w:rsid w:val="00A92E31"/>
    <w:rsid w:val="00A96525"/>
    <w:rsid w:val="00AA31CC"/>
    <w:rsid w:val="00AB3EC0"/>
    <w:rsid w:val="00AB6DFD"/>
    <w:rsid w:val="00AD32C3"/>
    <w:rsid w:val="00AE44B1"/>
    <w:rsid w:val="00AE6899"/>
    <w:rsid w:val="00AF307F"/>
    <w:rsid w:val="00B135AB"/>
    <w:rsid w:val="00B74838"/>
    <w:rsid w:val="00B938D2"/>
    <w:rsid w:val="00B9764C"/>
    <w:rsid w:val="00BA280F"/>
    <w:rsid w:val="00BC564F"/>
    <w:rsid w:val="00BD78AB"/>
    <w:rsid w:val="00C14FDE"/>
    <w:rsid w:val="00C1514E"/>
    <w:rsid w:val="00C43CFC"/>
    <w:rsid w:val="00C72F04"/>
    <w:rsid w:val="00C830AB"/>
    <w:rsid w:val="00CA5806"/>
    <w:rsid w:val="00CC0827"/>
    <w:rsid w:val="00CD1EEB"/>
    <w:rsid w:val="00CD5C28"/>
    <w:rsid w:val="00CD63A7"/>
    <w:rsid w:val="00CF09DF"/>
    <w:rsid w:val="00CF1992"/>
    <w:rsid w:val="00D12CC1"/>
    <w:rsid w:val="00D22313"/>
    <w:rsid w:val="00D30DC6"/>
    <w:rsid w:val="00DA115A"/>
    <w:rsid w:val="00DC1890"/>
    <w:rsid w:val="00DC24D6"/>
    <w:rsid w:val="00DD7BA0"/>
    <w:rsid w:val="00E04D9E"/>
    <w:rsid w:val="00E0607B"/>
    <w:rsid w:val="00E06A10"/>
    <w:rsid w:val="00E11051"/>
    <w:rsid w:val="00E1530F"/>
    <w:rsid w:val="00E21FC4"/>
    <w:rsid w:val="00E356E7"/>
    <w:rsid w:val="00E4798E"/>
    <w:rsid w:val="00E54776"/>
    <w:rsid w:val="00E82949"/>
    <w:rsid w:val="00E875B0"/>
    <w:rsid w:val="00E9673F"/>
    <w:rsid w:val="00EA2722"/>
    <w:rsid w:val="00EB273B"/>
    <w:rsid w:val="00ED6FD0"/>
    <w:rsid w:val="00EE310B"/>
    <w:rsid w:val="00EF6259"/>
    <w:rsid w:val="00EF7BC1"/>
    <w:rsid w:val="00F20753"/>
    <w:rsid w:val="00F31705"/>
    <w:rsid w:val="00F42C38"/>
    <w:rsid w:val="00F54AAC"/>
    <w:rsid w:val="00F604B4"/>
    <w:rsid w:val="00F95E20"/>
    <w:rsid w:val="00FC6B8C"/>
    <w:rsid w:val="00FE3749"/>
    <w:rsid w:val="00FF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F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4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2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D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7BA0"/>
  </w:style>
  <w:style w:type="paragraph" w:styleId="a8">
    <w:name w:val="footer"/>
    <w:basedOn w:val="a"/>
    <w:link w:val="a9"/>
    <w:uiPriority w:val="99"/>
    <w:unhideWhenUsed/>
    <w:rsid w:val="00DD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BA0"/>
  </w:style>
  <w:style w:type="paragraph" w:customStyle="1" w:styleId="ConsNormal">
    <w:name w:val="ConsNormal"/>
    <w:rsid w:val="007050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F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4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2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D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7BA0"/>
  </w:style>
  <w:style w:type="paragraph" w:styleId="a8">
    <w:name w:val="footer"/>
    <w:basedOn w:val="a"/>
    <w:link w:val="a9"/>
    <w:uiPriority w:val="99"/>
    <w:unhideWhenUsed/>
    <w:rsid w:val="00DD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BA0"/>
  </w:style>
  <w:style w:type="paragraph" w:customStyle="1" w:styleId="ConsNormal">
    <w:name w:val="ConsNormal"/>
    <w:rsid w:val="007050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0A25-7A0A-40CE-987D-EC3D5E73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Пинигина Светлана Васильевна</dc:creator>
  <cp:lastModifiedBy>Сельсовет</cp:lastModifiedBy>
  <cp:revision>10</cp:revision>
  <cp:lastPrinted>2019-12-06T08:04:00Z</cp:lastPrinted>
  <dcterms:created xsi:type="dcterms:W3CDTF">2019-12-06T04:46:00Z</dcterms:created>
  <dcterms:modified xsi:type="dcterms:W3CDTF">2019-12-08T06:19:00Z</dcterms:modified>
</cp:coreProperties>
</file>