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73" w:rsidRPr="00385D49" w:rsidRDefault="00A33773" w:rsidP="00C83AD5">
      <w:pPr>
        <w:spacing w:after="0"/>
        <w:ind w:left="-18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color w:val="000000"/>
        </w:rPr>
        <w:t xml:space="preserve">    </w:t>
      </w:r>
      <w:r w:rsidRPr="00385D49">
        <w:rPr>
          <w:rFonts w:ascii="Times New Roman" w:hAnsi="Times New Roman"/>
          <w:sz w:val="28"/>
          <w:szCs w:val="28"/>
        </w:rPr>
        <w:t>АДМИНИСТРАЦИЯ ДОВОЛЕНСКОГО СЕЛЬСОВЕТА</w:t>
      </w:r>
    </w:p>
    <w:p w:rsidR="00A33773" w:rsidRPr="00385D49" w:rsidRDefault="00A33773" w:rsidP="00C83A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5D49">
        <w:rPr>
          <w:rFonts w:ascii="Times New Roman" w:hAnsi="Times New Roman"/>
          <w:sz w:val="28"/>
          <w:szCs w:val="28"/>
        </w:rPr>
        <w:t>ДОВОЛЕНСКОГО РАЙОНА НОВОСИБИРСКОЙ ОБЛАСТИ</w:t>
      </w:r>
    </w:p>
    <w:p w:rsidR="00A33773" w:rsidRDefault="00A33773" w:rsidP="00C83AD5">
      <w:pPr>
        <w:spacing w:after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</w:t>
      </w:r>
    </w:p>
    <w:p w:rsidR="00A33773" w:rsidRPr="00385D49" w:rsidRDefault="00A33773" w:rsidP="00C83AD5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color w:val="000000"/>
        </w:rPr>
        <w:t xml:space="preserve">                                                                 </w:t>
      </w:r>
      <w:r w:rsidRPr="00385D49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33773" w:rsidRPr="008F0144" w:rsidRDefault="00A33773" w:rsidP="00C83AD5">
      <w:pPr>
        <w:pStyle w:val="NormalWeb"/>
        <w:rPr>
          <w:color w:val="000000"/>
          <w:sz w:val="28"/>
          <w:szCs w:val="28"/>
        </w:rPr>
      </w:pPr>
      <w:r w:rsidRPr="008F0144">
        <w:rPr>
          <w:color w:val="000000"/>
          <w:sz w:val="28"/>
          <w:szCs w:val="28"/>
        </w:rPr>
        <w:br/>
        <w:t>02.09.2019                                                                                                    № 122</w:t>
      </w:r>
    </w:p>
    <w:p w:rsidR="00A33773" w:rsidRPr="008F0144" w:rsidRDefault="00A33773" w:rsidP="00C83AD5">
      <w:pPr>
        <w:pStyle w:val="NormalWeb"/>
        <w:rPr>
          <w:color w:val="000000"/>
          <w:sz w:val="28"/>
          <w:szCs w:val="28"/>
        </w:rPr>
      </w:pPr>
      <w:r w:rsidRPr="008F0144">
        <w:rPr>
          <w:color w:val="000000"/>
          <w:sz w:val="28"/>
          <w:szCs w:val="28"/>
        </w:rPr>
        <w:t>Об установлении дополнительных оснований признания</w:t>
      </w:r>
      <w:r w:rsidRPr="008F0144">
        <w:rPr>
          <w:color w:val="000000"/>
          <w:sz w:val="28"/>
          <w:szCs w:val="28"/>
        </w:rPr>
        <w:br/>
        <w:t>безнадежными к взысканию недоимки и задолженности</w:t>
      </w:r>
      <w:r w:rsidRPr="008F0144">
        <w:rPr>
          <w:color w:val="000000"/>
          <w:sz w:val="28"/>
          <w:szCs w:val="28"/>
        </w:rPr>
        <w:br/>
        <w:t>по  пеням и штрафам по местным налогам и перечня документов, подтверждающих обстоятельства признания безнадежными к взысканию недоимки, задолженности по пеням, штрафам.</w:t>
      </w:r>
    </w:p>
    <w:p w:rsidR="00A33773" w:rsidRPr="008F0144" w:rsidRDefault="00A33773" w:rsidP="00C83AD5">
      <w:pPr>
        <w:pStyle w:val="NormalWeb"/>
        <w:rPr>
          <w:color w:val="000000"/>
          <w:sz w:val="28"/>
          <w:szCs w:val="28"/>
        </w:rPr>
      </w:pPr>
      <w:r w:rsidRPr="008F0144">
        <w:rPr>
          <w:color w:val="000000"/>
          <w:sz w:val="28"/>
          <w:szCs w:val="28"/>
        </w:rPr>
        <w:t>В соответствии пунктом 3 статьи 59 Налогового кодекса Российской Федерации, приказом Федеральной налоговой службы Российской Федерации от 19.08.2010 №ЯК-7-8/393@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процентам», Федеральным законом от 6 октября 2003 года №131-ФЗ «Об общих принципах организации местного самоуправления в Российской Федерации», администрация Доволенского сельсовета Доволенского района Новосибирской области  ПОСТАНОВЛЯЕТ:</w:t>
      </w:r>
    </w:p>
    <w:p w:rsidR="00A33773" w:rsidRPr="008F0144" w:rsidRDefault="00A33773" w:rsidP="00A538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8F0144">
        <w:rPr>
          <w:rFonts w:ascii="Times New Roman" w:hAnsi="Times New Roman"/>
          <w:sz w:val="28"/>
          <w:szCs w:val="28"/>
        </w:rPr>
        <w:t xml:space="preserve">Установить, что кроме случаев, установленных пунктами 1, 4 статьи 59 Налогового кодекса Российской Федерации, признаются безнадежными к взысканию и подлежат списанию: </w:t>
      </w:r>
    </w:p>
    <w:p w:rsidR="00A33773" w:rsidRPr="008F0144" w:rsidRDefault="00A33773" w:rsidP="00794D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3773" w:rsidRPr="008F0144" w:rsidRDefault="00A33773" w:rsidP="003361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1. Недоимка и задолженность по пеням и штрафам физических лиц, умерших или объявленных судом умершими, в случае отказа наследников от права на наследство либо наследники которые не вступили в правонаследования в установленный законодательством срок, на основании следующих документов:</w:t>
      </w:r>
    </w:p>
    <w:p w:rsidR="00A33773" w:rsidRPr="008F0144" w:rsidRDefault="00A33773" w:rsidP="008A6AE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а) сведения о регистрации факта смерти физического лица органом, осуществляющим регистрацию актов гражданского состояния физических лиц, поступившие в налоговый орган в соответствии с пунктом 3 статьи 85 Налогового кодекса Российской Федерации или копии судебного решения об объявлении физического лица умершим;</w:t>
      </w:r>
    </w:p>
    <w:p w:rsidR="00A33773" w:rsidRPr="008F0144" w:rsidRDefault="00A33773" w:rsidP="008A6AE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б) справка налогового органа по месту жительства физического лица о суммах недоимки и задолженности по пеням и штрафам;</w:t>
      </w:r>
    </w:p>
    <w:p w:rsidR="00A33773" w:rsidRPr="008F0144" w:rsidRDefault="00A33773" w:rsidP="008A6AE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в) справка налогового органа об отсутствии информации о наследнике.</w:t>
      </w:r>
    </w:p>
    <w:p w:rsidR="00A33773" w:rsidRPr="008F0144" w:rsidRDefault="00A33773" w:rsidP="008A6AE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3773" w:rsidRPr="008F0144" w:rsidRDefault="00A33773" w:rsidP="00FE75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2.Недоимка и задолженность по пеням и штрафам по отмененным местным налогам на основании справки налогового органа по месту учета организации (месту жительства физического лица) о суммах недоимки и задолженности по пеням и штрафам по отмененным налогам.</w:t>
      </w:r>
    </w:p>
    <w:p w:rsidR="00A33773" w:rsidRPr="008F0144" w:rsidRDefault="00A33773" w:rsidP="00731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3773" w:rsidRPr="008F0144" w:rsidRDefault="00A33773" w:rsidP="00731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3.Недоимка и задолженность по пеням и штрафам по местным налогам со сроком образования свыше 3 лет (</w:t>
      </w:r>
      <w:r w:rsidRPr="008F0144">
        <w:rPr>
          <w:rFonts w:ascii="Times New Roman" w:hAnsi="Times New Roman"/>
          <w:i/>
          <w:sz w:val="28"/>
          <w:szCs w:val="28"/>
        </w:rPr>
        <w:t>4-х или 5 лет</w:t>
      </w:r>
      <w:r w:rsidRPr="008F0144">
        <w:rPr>
          <w:rFonts w:ascii="Times New Roman" w:hAnsi="Times New Roman"/>
          <w:sz w:val="28"/>
          <w:szCs w:val="28"/>
        </w:rPr>
        <w:t>) на основании справки налогового органа по месту учета организации (месту жительства физического лица) о суммах недоимки и задолженности по пеням и штрафам.</w:t>
      </w:r>
    </w:p>
    <w:p w:rsidR="00A33773" w:rsidRPr="008F0144" w:rsidRDefault="00A33773" w:rsidP="00731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3773" w:rsidRPr="008F0144" w:rsidRDefault="00A33773" w:rsidP="00731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 xml:space="preserve">4.Недоимка и задолженность по пеням и штрафам физических лиц, принудительное взыскание по которой прекращено в соответствии со </w:t>
      </w:r>
      <w:r w:rsidRPr="008F0144">
        <w:rPr>
          <w:rFonts w:ascii="Times New Roman" w:hAnsi="Times New Roman"/>
          <w:sz w:val="28"/>
          <w:szCs w:val="28"/>
        </w:rPr>
        <w:br/>
        <w:t xml:space="preserve">статьями 46, 47 Федерального закона от 02.10.2007 № 229-ФЗ «Об исполнительном производстве» в связи с невозможностью установить местонахождение должника, отсутствием у должника имущества, по истечении 3 лет с момента выдачи исполнительного листа (судебного приказа) на основании следующих документов: </w:t>
      </w:r>
    </w:p>
    <w:p w:rsidR="00A33773" w:rsidRPr="008F0144" w:rsidRDefault="00A33773" w:rsidP="003F16CB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0144">
        <w:rPr>
          <w:rFonts w:ascii="Times New Roman" w:hAnsi="Times New Roman" w:cs="Times New Roman"/>
          <w:sz w:val="28"/>
          <w:szCs w:val="28"/>
          <w:lang w:eastAsia="en-US"/>
        </w:rPr>
        <w:t xml:space="preserve">а) копия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5" w:history="1">
        <w:r w:rsidRPr="008F0144">
          <w:rPr>
            <w:rFonts w:ascii="Times New Roman" w:hAnsi="Times New Roman" w:cs="Times New Roman"/>
            <w:sz w:val="28"/>
            <w:szCs w:val="28"/>
            <w:lang w:eastAsia="en-US"/>
          </w:rPr>
          <w:t>пунктами 3</w:t>
        </w:r>
      </w:hyperlink>
      <w:r w:rsidRPr="008F0144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hyperlink r:id="rId6" w:history="1">
        <w:r w:rsidRPr="008F0144">
          <w:rPr>
            <w:rFonts w:ascii="Times New Roman" w:hAnsi="Times New Roman" w:cs="Times New Roman"/>
            <w:sz w:val="28"/>
            <w:szCs w:val="28"/>
            <w:lang w:eastAsia="en-US"/>
          </w:rPr>
          <w:t>4 части 1 статьи 46</w:t>
        </w:r>
      </w:hyperlink>
      <w:r w:rsidRPr="008F0144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от 2 октября 2007 года № 229-ФЗ «Об исполнительном производстве». В случае невозможности восстановления постановления судебного пристава-исполнителя об окончании исполнительного производства, в силу окончания срока его хранения по делопроизводству, основанием будет являться выписка из реестра с подтверждением факта уничтожения исполнительного документа;</w:t>
      </w:r>
    </w:p>
    <w:p w:rsidR="00A33773" w:rsidRPr="008F0144" w:rsidRDefault="00A33773" w:rsidP="003F16CB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0144">
        <w:rPr>
          <w:rFonts w:ascii="Times New Roman" w:hAnsi="Times New Roman" w:cs="Times New Roman"/>
          <w:sz w:val="28"/>
          <w:szCs w:val="28"/>
          <w:lang w:eastAsia="en-US"/>
        </w:rPr>
        <w:t>б) справка налогового органа по месту жительства физического лица о суммах недоимки и задолженности по пеням, штрафам;</w:t>
      </w:r>
    </w:p>
    <w:p w:rsidR="00A33773" w:rsidRPr="008F0144" w:rsidRDefault="00A33773" w:rsidP="0033735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33773" w:rsidRPr="008F0144" w:rsidRDefault="00A33773" w:rsidP="00731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 xml:space="preserve">5.Задолженность физических лиц по пеням со сроком образования свыше 3 лет </w:t>
      </w:r>
      <w:r w:rsidRPr="008F0144">
        <w:rPr>
          <w:rFonts w:ascii="Times New Roman" w:hAnsi="Times New Roman"/>
          <w:i/>
          <w:sz w:val="28"/>
          <w:szCs w:val="28"/>
        </w:rPr>
        <w:t>(4-х или 5 лет)</w:t>
      </w:r>
      <w:r w:rsidRPr="008F0144">
        <w:rPr>
          <w:rFonts w:ascii="Times New Roman" w:hAnsi="Times New Roman"/>
          <w:sz w:val="28"/>
          <w:szCs w:val="28"/>
        </w:rPr>
        <w:t>, при отсутствии задолженности по соответствующему налогу на дату принятия решения о списании на основании справки налогового органа по месту жительства физического лица о задолженности по пеням и штрафам.</w:t>
      </w:r>
    </w:p>
    <w:p w:rsidR="00A33773" w:rsidRPr="008F0144" w:rsidRDefault="00A33773" w:rsidP="00731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3773" w:rsidRPr="008F0144" w:rsidRDefault="00A33773" w:rsidP="00731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6.Недоимка и задолженность по пени и штрафам физических лиц по местным налогам со сроком образования свыше 4 лет (</w:t>
      </w:r>
      <w:r w:rsidRPr="008F0144">
        <w:rPr>
          <w:rFonts w:ascii="Times New Roman" w:hAnsi="Times New Roman"/>
          <w:i/>
          <w:sz w:val="28"/>
          <w:szCs w:val="28"/>
        </w:rPr>
        <w:t>или 5 лет</w:t>
      </w:r>
      <w:r w:rsidRPr="008F0144">
        <w:rPr>
          <w:rFonts w:ascii="Times New Roman" w:hAnsi="Times New Roman"/>
          <w:sz w:val="28"/>
          <w:szCs w:val="28"/>
        </w:rPr>
        <w:t>), по которой взыскание в судебном порядке в силу различных причин (общая сумма задолженности не превышает 3000 руб.(</w:t>
      </w:r>
      <w:r w:rsidRPr="008F0144">
        <w:rPr>
          <w:rFonts w:ascii="Times New Roman" w:hAnsi="Times New Roman"/>
          <w:i/>
          <w:sz w:val="28"/>
          <w:szCs w:val="28"/>
        </w:rPr>
        <w:t>или ином максимальном размере</w:t>
      </w:r>
      <w:r w:rsidRPr="008F0144">
        <w:rPr>
          <w:rFonts w:ascii="Times New Roman" w:hAnsi="Times New Roman"/>
          <w:sz w:val="28"/>
          <w:szCs w:val="28"/>
        </w:rPr>
        <w:t>), отсутствие учетных данных, достаточной доказательной базы) не применялось, на основании следующих документов:</w:t>
      </w:r>
    </w:p>
    <w:p w:rsidR="00A33773" w:rsidRPr="008F0144" w:rsidRDefault="00A33773" w:rsidP="00731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а) справка налогового органа по месту жительства физического лица о суммах недоимки и задолженности по пеням, штрафам;</w:t>
      </w:r>
    </w:p>
    <w:p w:rsidR="00A33773" w:rsidRPr="008F0144" w:rsidRDefault="00A33773" w:rsidP="00731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б) заключение налогового органа об утрате возможности взыскания с физических лиц недоимки, задолженности по пени и штрафам по местным налогам.</w:t>
      </w:r>
    </w:p>
    <w:p w:rsidR="00A33773" w:rsidRPr="008F0144" w:rsidRDefault="00A33773" w:rsidP="00A95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3773" w:rsidRPr="008F0144" w:rsidRDefault="00A33773" w:rsidP="00731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7. Задолженность по пеням по местным налогам в размере, не превышающем 100 рублей (</w:t>
      </w:r>
      <w:r w:rsidRPr="008F0144">
        <w:rPr>
          <w:rFonts w:ascii="Times New Roman" w:hAnsi="Times New Roman"/>
          <w:i/>
          <w:sz w:val="28"/>
          <w:szCs w:val="28"/>
        </w:rPr>
        <w:t>или иным максимальным размером</w:t>
      </w:r>
      <w:r w:rsidRPr="008F0144">
        <w:rPr>
          <w:rFonts w:ascii="Times New Roman" w:hAnsi="Times New Roman"/>
          <w:sz w:val="28"/>
          <w:szCs w:val="28"/>
        </w:rPr>
        <w:t>), в отношении которой налоговым органом утрачена возможность её взыскания в судебном порядке, при отсутствии у налогоплательщика недоимки по налогу.</w:t>
      </w:r>
    </w:p>
    <w:p w:rsidR="00A33773" w:rsidRPr="008F0144" w:rsidRDefault="00A33773" w:rsidP="00A53884">
      <w:pPr>
        <w:jc w:val="both"/>
        <w:rPr>
          <w:rFonts w:ascii="Times New Roman" w:hAnsi="Times New Roman"/>
          <w:sz w:val="28"/>
          <w:szCs w:val="28"/>
        </w:rPr>
      </w:pPr>
    </w:p>
    <w:p w:rsidR="00A33773" w:rsidRDefault="00A33773" w:rsidP="00A53884">
      <w:pPr>
        <w:jc w:val="both"/>
        <w:rPr>
          <w:rFonts w:ascii="Times New Roman" w:hAnsi="Times New Roman"/>
          <w:bCs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 xml:space="preserve">8. </w:t>
      </w:r>
      <w:r w:rsidRPr="008F0144">
        <w:rPr>
          <w:rFonts w:ascii="Times New Roman" w:hAnsi="Times New Roman"/>
          <w:bCs/>
          <w:sz w:val="28"/>
          <w:szCs w:val="28"/>
        </w:rPr>
        <w:t>Опубликовать настоящее постановление</w:t>
      </w:r>
      <w:r w:rsidRPr="008F0144">
        <w:rPr>
          <w:rFonts w:ascii="Times New Roman" w:hAnsi="Times New Roman"/>
          <w:sz w:val="28"/>
          <w:szCs w:val="28"/>
        </w:rPr>
        <w:t xml:space="preserve"> </w:t>
      </w:r>
      <w:r w:rsidRPr="008F0144">
        <w:rPr>
          <w:rFonts w:ascii="Times New Roman" w:hAnsi="Times New Roman"/>
          <w:bCs/>
          <w:sz w:val="28"/>
          <w:szCs w:val="28"/>
        </w:rPr>
        <w:t>в периодическом печатном издании «Доволенский вестник», и разместить на официальном информационном сайте администрации Доволенского сельсовета в сети «Интернет».</w:t>
      </w:r>
    </w:p>
    <w:p w:rsidR="00A33773" w:rsidRPr="008F0144" w:rsidRDefault="00A33773" w:rsidP="00A53884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 Контроль  за исполнением постановления оставляю за собой.</w:t>
      </w:r>
    </w:p>
    <w:p w:rsidR="00A33773" w:rsidRDefault="00A33773" w:rsidP="00A53884">
      <w:pPr>
        <w:jc w:val="both"/>
        <w:rPr>
          <w:sz w:val="28"/>
          <w:szCs w:val="28"/>
        </w:rPr>
      </w:pPr>
    </w:p>
    <w:p w:rsidR="00A33773" w:rsidRPr="008F0144" w:rsidRDefault="00A33773" w:rsidP="008F0144">
      <w:pPr>
        <w:jc w:val="both"/>
        <w:rPr>
          <w:rFonts w:ascii="Times New Roman" w:hAnsi="Times New Roman"/>
          <w:sz w:val="28"/>
          <w:szCs w:val="28"/>
        </w:rPr>
      </w:pPr>
      <w:r w:rsidRPr="008F0144">
        <w:rPr>
          <w:rFonts w:ascii="Times New Roman" w:hAnsi="Times New Roman"/>
          <w:sz w:val="28"/>
          <w:szCs w:val="28"/>
        </w:rPr>
        <w:t>И.о. главы Доволенского сельсовета                                           М.А. Дементьев</w:t>
      </w:r>
    </w:p>
    <w:p w:rsidR="00A33773" w:rsidRPr="00EC22DD" w:rsidRDefault="00A33773" w:rsidP="00731BB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A33773" w:rsidRPr="00EC22DD" w:rsidSect="004E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74A84"/>
    <w:multiLevelType w:val="hybridMultilevel"/>
    <w:tmpl w:val="8968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965A0E"/>
    <w:multiLevelType w:val="hybridMultilevel"/>
    <w:tmpl w:val="7CB0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99C"/>
    <w:rsid w:val="00045813"/>
    <w:rsid w:val="0008179B"/>
    <w:rsid w:val="0013614A"/>
    <w:rsid w:val="00254977"/>
    <w:rsid w:val="002B1E3F"/>
    <w:rsid w:val="0033618E"/>
    <w:rsid w:val="00337357"/>
    <w:rsid w:val="00385D49"/>
    <w:rsid w:val="003F16CB"/>
    <w:rsid w:val="004E31B9"/>
    <w:rsid w:val="005156B1"/>
    <w:rsid w:val="005277C2"/>
    <w:rsid w:val="00553BCB"/>
    <w:rsid w:val="00554713"/>
    <w:rsid w:val="006A3E4A"/>
    <w:rsid w:val="00731BBD"/>
    <w:rsid w:val="0076248E"/>
    <w:rsid w:val="00785C95"/>
    <w:rsid w:val="00794D1E"/>
    <w:rsid w:val="00796CC5"/>
    <w:rsid w:val="007E6EED"/>
    <w:rsid w:val="008A6AE8"/>
    <w:rsid w:val="008E2956"/>
    <w:rsid w:val="008F0144"/>
    <w:rsid w:val="00900CC1"/>
    <w:rsid w:val="00924606"/>
    <w:rsid w:val="00951949"/>
    <w:rsid w:val="00964388"/>
    <w:rsid w:val="009B78F2"/>
    <w:rsid w:val="00A33773"/>
    <w:rsid w:val="00A53884"/>
    <w:rsid w:val="00A92AFD"/>
    <w:rsid w:val="00A954A7"/>
    <w:rsid w:val="00C83AD5"/>
    <w:rsid w:val="00CC191C"/>
    <w:rsid w:val="00D2599C"/>
    <w:rsid w:val="00DA0635"/>
    <w:rsid w:val="00DE0999"/>
    <w:rsid w:val="00DE59E0"/>
    <w:rsid w:val="00E21C64"/>
    <w:rsid w:val="00E665AD"/>
    <w:rsid w:val="00EC22DD"/>
    <w:rsid w:val="00EF6E2F"/>
    <w:rsid w:val="00F65BD2"/>
    <w:rsid w:val="00FE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9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31BB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ListParagraph">
    <w:name w:val="List Paragraph"/>
    <w:basedOn w:val="Normal"/>
    <w:uiPriority w:val="99"/>
    <w:qFormat/>
    <w:rsid w:val="008A6AE8"/>
    <w:pPr>
      <w:ind w:left="720"/>
      <w:contextualSpacing/>
    </w:pPr>
  </w:style>
  <w:style w:type="paragraph" w:styleId="NormalWeb">
    <w:name w:val="Normal (Web)"/>
    <w:basedOn w:val="Normal"/>
    <w:uiPriority w:val="99"/>
    <w:rsid w:val="00C83A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8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77E9609D9446038DE07FFAAD0999075F931E200C98263233C22A8FDB267053420EF71DDF813D3EaFf5E" TargetMode="External"/><Relationship Id="rId5" Type="http://schemas.openxmlformats.org/officeDocument/2006/relationships/hyperlink" Target="consultantplus://offline/ref=DD77E9609D9446038DE07FFAAD0999075F931E200C98263233C22A8FDB267053420EF71DDF813D3EaFf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3</Pages>
  <Words>851</Words>
  <Characters>4854</Characters>
  <Application>Microsoft Office Outlook</Application>
  <DocSecurity>0</DocSecurity>
  <Lines>0</Lines>
  <Paragraphs>0</Paragraphs>
  <ScaleCrop>false</ScaleCrop>
  <Company>УФНС России по Новосибирской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Ольга Юрьевна</dc:creator>
  <cp:keywords/>
  <dc:description/>
  <cp:lastModifiedBy>sovet</cp:lastModifiedBy>
  <cp:revision>3</cp:revision>
  <cp:lastPrinted>2019-09-02T05:13:00Z</cp:lastPrinted>
  <dcterms:created xsi:type="dcterms:W3CDTF">2019-08-20T07:14:00Z</dcterms:created>
  <dcterms:modified xsi:type="dcterms:W3CDTF">2019-09-02T05:32:00Z</dcterms:modified>
</cp:coreProperties>
</file>