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5B" w:rsidRPr="00C05B9E" w:rsidRDefault="00BD4F5B" w:rsidP="00BD4F5B">
      <w:pPr>
        <w:pStyle w:val="a3"/>
        <w:rPr>
          <w:b w:val="0"/>
        </w:rPr>
      </w:pPr>
      <w:r w:rsidRPr="00C05B9E">
        <w:rPr>
          <w:b w:val="0"/>
        </w:rPr>
        <w:t>АДМИНИСТРАЦИЯ</w:t>
      </w:r>
      <w:r w:rsidR="00C05B9E" w:rsidRPr="00C05B9E">
        <w:rPr>
          <w:b w:val="0"/>
        </w:rPr>
        <w:t xml:space="preserve"> ДОВОЛЕНСКОГО СЕЛЬСОВЕТА</w:t>
      </w:r>
    </w:p>
    <w:p w:rsidR="00BD4F5B" w:rsidRPr="00C05B9E" w:rsidRDefault="00183EEC" w:rsidP="00C05B9E">
      <w:pPr>
        <w:pStyle w:val="a3"/>
        <w:rPr>
          <w:b w:val="0"/>
          <w:bCs w:val="0"/>
        </w:rPr>
      </w:pPr>
      <w:r w:rsidRPr="00C05B9E">
        <w:rPr>
          <w:b w:val="0"/>
        </w:rPr>
        <w:t>ДОВОЛЕ</w:t>
      </w:r>
      <w:r w:rsidR="00BD4F5B" w:rsidRPr="00C05B9E">
        <w:rPr>
          <w:b w:val="0"/>
        </w:rPr>
        <w:t>НСКОГО РАЙОНА</w:t>
      </w:r>
      <w:r w:rsidR="00C05B9E" w:rsidRPr="00C05B9E">
        <w:rPr>
          <w:b w:val="0"/>
        </w:rPr>
        <w:t xml:space="preserve"> </w:t>
      </w:r>
      <w:r w:rsidR="00BD4F5B" w:rsidRPr="00C05B9E">
        <w:rPr>
          <w:b w:val="0"/>
        </w:rPr>
        <w:t>НОВОСИБИРСКОЙ ОБЛАСТИ</w:t>
      </w:r>
    </w:p>
    <w:p w:rsidR="00BD4F5B" w:rsidRPr="00C05B9E" w:rsidRDefault="00BD4F5B" w:rsidP="00BD4F5B">
      <w:pPr>
        <w:jc w:val="center"/>
        <w:rPr>
          <w:bCs/>
          <w:sz w:val="28"/>
        </w:rPr>
      </w:pPr>
    </w:p>
    <w:p w:rsidR="00BD4F5B" w:rsidRPr="00C05B9E" w:rsidRDefault="00BD4F5B" w:rsidP="00BD4F5B">
      <w:pPr>
        <w:jc w:val="center"/>
        <w:rPr>
          <w:bCs/>
          <w:sz w:val="28"/>
        </w:rPr>
      </w:pPr>
      <w:r w:rsidRPr="00C05B9E">
        <w:rPr>
          <w:bCs/>
          <w:sz w:val="28"/>
        </w:rPr>
        <w:t>ПОСТАНОВЛЕНИЕ</w:t>
      </w:r>
    </w:p>
    <w:p w:rsidR="00BD4F5B" w:rsidRPr="004D7BB4" w:rsidRDefault="00BD4F5B" w:rsidP="00BD4F5B">
      <w:pPr>
        <w:jc w:val="center"/>
        <w:rPr>
          <w:bCs/>
          <w:sz w:val="28"/>
        </w:rPr>
      </w:pPr>
    </w:p>
    <w:tbl>
      <w:tblPr>
        <w:tblW w:w="5000" w:type="pct"/>
        <w:jc w:val="center"/>
        <w:tblLook w:val="01E0"/>
      </w:tblPr>
      <w:tblGrid>
        <w:gridCol w:w="10137"/>
      </w:tblGrid>
      <w:tr w:rsidR="00BD4F5B" w:rsidRPr="00067EEF">
        <w:trPr>
          <w:trHeight w:val="302"/>
          <w:jc w:val="center"/>
        </w:trPr>
        <w:tc>
          <w:tcPr>
            <w:tcW w:w="5000" w:type="pct"/>
          </w:tcPr>
          <w:p w:rsidR="00BD4F5B" w:rsidRPr="00067EEF" w:rsidRDefault="006A797F" w:rsidP="006A797F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29.12.</w:t>
            </w:r>
            <w:r w:rsidR="00183EEC">
              <w:rPr>
                <w:bCs/>
                <w:sz w:val="28"/>
              </w:rPr>
              <w:t>2016</w:t>
            </w:r>
            <w:r w:rsidR="00BD4F5B" w:rsidRPr="00067EEF">
              <w:rPr>
                <w:bCs/>
                <w:sz w:val="28"/>
              </w:rPr>
              <w:t xml:space="preserve">       </w:t>
            </w:r>
            <w:r w:rsidR="00BD4F5B">
              <w:rPr>
                <w:bCs/>
                <w:sz w:val="28"/>
              </w:rPr>
              <w:t xml:space="preserve">                                                                     </w:t>
            </w:r>
            <w:r>
              <w:rPr>
                <w:bCs/>
                <w:sz w:val="28"/>
              </w:rPr>
              <w:t xml:space="preserve">            </w:t>
            </w:r>
            <w:r w:rsidR="00BD4F5B">
              <w:rPr>
                <w:bCs/>
                <w:sz w:val="28"/>
              </w:rPr>
              <w:t xml:space="preserve">    №</w:t>
            </w:r>
            <w:r w:rsidR="00DA15F4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350</w:t>
            </w:r>
          </w:p>
        </w:tc>
      </w:tr>
    </w:tbl>
    <w:p w:rsidR="00FB7817" w:rsidRDefault="00FB7817" w:rsidP="00FB781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05B9E" w:rsidRDefault="002C15FC" w:rsidP="00C05B9E">
      <w:pPr>
        <w:rPr>
          <w:color w:val="000000"/>
          <w:sz w:val="28"/>
          <w:szCs w:val="28"/>
        </w:rPr>
      </w:pPr>
      <w:r w:rsidRPr="002C15FC">
        <w:rPr>
          <w:color w:val="000000"/>
          <w:sz w:val="28"/>
          <w:szCs w:val="28"/>
        </w:rPr>
        <w:t xml:space="preserve">О требованиях к порядку разработки </w:t>
      </w:r>
    </w:p>
    <w:p w:rsidR="00C05B9E" w:rsidRDefault="002C15FC" w:rsidP="00C05B9E">
      <w:pPr>
        <w:rPr>
          <w:color w:val="000000"/>
          <w:sz w:val="28"/>
          <w:szCs w:val="28"/>
        </w:rPr>
      </w:pPr>
      <w:r w:rsidRPr="002C15FC">
        <w:rPr>
          <w:color w:val="000000"/>
          <w:sz w:val="28"/>
          <w:szCs w:val="28"/>
        </w:rPr>
        <w:t xml:space="preserve">и принятия правовых актов о нормировании </w:t>
      </w:r>
    </w:p>
    <w:p w:rsidR="00C05B9E" w:rsidRDefault="002C15FC" w:rsidP="00C05B9E">
      <w:pPr>
        <w:rPr>
          <w:color w:val="000000"/>
          <w:sz w:val="28"/>
          <w:szCs w:val="28"/>
        </w:rPr>
      </w:pPr>
      <w:r w:rsidRPr="002C15FC">
        <w:rPr>
          <w:color w:val="000000"/>
          <w:sz w:val="28"/>
          <w:szCs w:val="28"/>
        </w:rPr>
        <w:t xml:space="preserve">в сфере закупок для обеспечения </w:t>
      </w:r>
    </w:p>
    <w:p w:rsidR="00094E75" w:rsidRDefault="002C15FC" w:rsidP="00C05B9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муниципальных </w:t>
      </w:r>
      <w:r w:rsidRPr="002C15FC">
        <w:rPr>
          <w:color w:val="000000"/>
          <w:sz w:val="28"/>
          <w:szCs w:val="28"/>
        </w:rPr>
        <w:t xml:space="preserve">нужд </w:t>
      </w:r>
      <w:r w:rsidR="00C05B9E">
        <w:rPr>
          <w:color w:val="000000"/>
          <w:sz w:val="28"/>
          <w:szCs w:val="28"/>
        </w:rPr>
        <w:t xml:space="preserve"> </w:t>
      </w:r>
      <w:r w:rsidR="00094E75">
        <w:rPr>
          <w:color w:val="000000"/>
          <w:sz w:val="28"/>
          <w:szCs w:val="28"/>
        </w:rPr>
        <w:t xml:space="preserve">администрации </w:t>
      </w:r>
      <w:r w:rsidR="00C05B9E">
        <w:rPr>
          <w:color w:val="000000"/>
          <w:sz w:val="28"/>
          <w:szCs w:val="28"/>
        </w:rPr>
        <w:t>Доволенского</w:t>
      </w:r>
    </w:p>
    <w:p w:rsidR="00C05B9E" w:rsidRDefault="00C05B9E" w:rsidP="00C05B9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сельсовета</w:t>
      </w:r>
      <w:r w:rsidR="00094E75">
        <w:rPr>
          <w:color w:val="000000"/>
          <w:sz w:val="28"/>
          <w:szCs w:val="28"/>
        </w:rPr>
        <w:t xml:space="preserve">  </w:t>
      </w:r>
      <w:r w:rsidR="00183EEC">
        <w:rPr>
          <w:color w:val="000000"/>
          <w:sz w:val="28"/>
          <w:szCs w:val="28"/>
        </w:rPr>
        <w:t>Доволе</w:t>
      </w:r>
      <w:r w:rsidR="002C15FC">
        <w:rPr>
          <w:color w:val="000000"/>
          <w:sz w:val="28"/>
          <w:szCs w:val="28"/>
        </w:rPr>
        <w:t xml:space="preserve">нского района </w:t>
      </w:r>
      <w:r w:rsidR="002C15FC" w:rsidRPr="002C15FC">
        <w:rPr>
          <w:color w:val="000000"/>
          <w:sz w:val="28"/>
          <w:szCs w:val="28"/>
        </w:rPr>
        <w:t xml:space="preserve">Новосибирской области, </w:t>
      </w:r>
    </w:p>
    <w:p w:rsidR="002C15FC" w:rsidRPr="002C15FC" w:rsidRDefault="002C15FC" w:rsidP="00C05B9E">
      <w:pPr>
        <w:rPr>
          <w:color w:val="000000"/>
          <w:sz w:val="28"/>
          <w:szCs w:val="28"/>
        </w:rPr>
      </w:pPr>
      <w:r w:rsidRPr="002C15FC">
        <w:rPr>
          <w:color w:val="000000"/>
          <w:sz w:val="28"/>
          <w:szCs w:val="28"/>
        </w:rPr>
        <w:t>содержанию указанных актов и обеспечению их исполнения</w:t>
      </w:r>
    </w:p>
    <w:p w:rsidR="002C15FC" w:rsidRDefault="00FB7817" w:rsidP="002C1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D4F5B" w:rsidRDefault="002C15FC" w:rsidP="004D0BD1">
      <w:pPr>
        <w:jc w:val="both"/>
        <w:rPr>
          <w:color w:val="000000"/>
        </w:rPr>
      </w:pPr>
      <w:r>
        <w:rPr>
          <w:sz w:val="28"/>
          <w:szCs w:val="28"/>
        </w:rPr>
        <w:t xml:space="preserve">     </w:t>
      </w:r>
      <w:r w:rsidR="00DA15F4">
        <w:rPr>
          <w:sz w:val="28"/>
          <w:szCs w:val="28"/>
        </w:rPr>
        <w:tab/>
      </w:r>
      <w:r w:rsidRPr="002C15FC">
        <w:rPr>
          <w:color w:val="000000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18.05.2015 № 476 </w:t>
      </w:r>
      <w:r w:rsidR="004D0BD1">
        <w:rPr>
          <w:color w:val="000000"/>
          <w:sz w:val="28"/>
          <w:szCs w:val="28"/>
        </w:rPr>
        <w:t xml:space="preserve"> </w:t>
      </w:r>
      <w:r w:rsidRPr="002C15FC">
        <w:rPr>
          <w:color w:val="000000"/>
          <w:sz w:val="28"/>
          <w:szCs w:val="28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4D0BD1">
        <w:rPr>
          <w:color w:val="000000"/>
          <w:sz w:val="28"/>
          <w:szCs w:val="28"/>
        </w:rPr>
        <w:t xml:space="preserve"> администрация Доволенского </w:t>
      </w:r>
      <w:r w:rsidR="004D0BD1">
        <w:rPr>
          <w:sz w:val="28"/>
          <w:szCs w:val="28"/>
          <w:lang w:eastAsia="ar-SA"/>
        </w:rPr>
        <w:t>сельсовета Доволенского района Новосибирской области</w:t>
      </w:r>
      <w:r w:rsidR="00D245E0">
        <w:rPr>
          <w:sz w:val="28"/>
          <w:szCs w:val="28"/>
          <w:lang w:eastAsia="ar-SA"/>
        </w:rPr>
        <w:t xml:space="preserve">  </w:t>
      </w:r>
      <w:r w:rsidR="00BD4F5B">
        <w:rPr>
          <w:color w:val="000000"/>
          <w:sz w:val="28"/>
          <w:szCs w:val="28"/>
        </w:rPr>
        <w:t>ПОСТАНОВЛЯ</w:t>
      </w:r>
      <w:r w:rsidR="004D0BD1">
        <w:rPr>
          <w:color w:val="000000"/>
          <w:sz w:val="28"/>
          <w:szCs w:val="28"/>
        </w:rPr>
        <w:t>ЕТ:</w:t>
      </w:r>
      <w:r w:rsidR="00BD4F5B">
        <w:rPr>
          <w:color w:val="000000"/>
          <w:sz w:val="28"/>
          <w:szCs w:val="28"/>
        </w:rPr>
        <w:t xml:space="preserve"> </w:t>
      </w:r>
    </w:p>
    <w:p w:rsidR="00DB30A3" w:rsidRDefault="00F85945" w:rsidP="00DA15F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DB30A3">
        <w:rPr>
          <w:rFonts w:eastAsia="Calibri"/>
          <w:sz w:val="28"/>
          <w:szCs w:val="28"/>
          <w:lang w:eastAsia="en-US"/>
        </w:rPr>
        <w:t>.</w:t>
      </w:r>
      <w:r w:rsidR="00DB30A3" w:rsidRPr="00DB30A3">
        <w:rPr>
          <w:sz w:val="28"/>
          <w:szCs w:val="28"/>
        </w:rPr>
        <w:t xml:space="preserve"> </w:t>
      </w:r>
      <w:r w:rsidR="00DE10D4" w:rsidRPr="00487138">
        <w:rPr>
          <w:sz w:val="28"/>
          <w:szCs w:val="28"/>
        </w:rPr>
        <w:t xml:space="preserve">Установить </w:t>
      </w:r>
      <w:r w:rsidR="00487138" w:rsidRPr="00487138">
        <w:rPr>
          <w:color w:val="000000"/>
          <w:sz w:val="28"/>
          <w:szCs w:val="28"/>
        </w:rPr>
        <w:t>Требования к порядку разработки и принятия правовых актов о нормировании в</w:t>
      </w:r>
      <w:r w:rsidR="00487138">
        <w:rPr>
          <w:color w:val="000000"/>
          <w:sz w:val="28"/>
          <w:szCs w:val="28"/>
        </w:rPr>
        <w:t xml:space="preserve"> сфере закупок для обеспечения муниципальных</w:t>
      </w:r>
      <w:r w:rsidR="00487138" w:rsidRPr="00487138">
        <w:rPr>
          <w:color w:val="000000"/>
          <w:sz w:val="28"/>
          <w:szCs w:val="28"/>
        </w:rPr>
        <w:t xml:space="preserve"> нужд </w:t>
      </w:r>
      <w:r w:rsidR="004D0BD1">
        <w:rPr>
          <w:color w:val="000000"/>
          <w:sz w:val="28"/>
          <w:szCs w:val="28"/>
        </w:rPr>
        <w:t xml:space="preserve">Доволенского сельсовета </w:t>
      </w:r>
      <w:r w:rsidR="00183EEC">
        <w:rPr>
          <w:color w:val="000000"/>
          <w:sz w:val="28"/>
          <w:szCs w:val="28"/>
        </w:rPr>
        <w:t>Доволе</w:t>
      </w:r>
      <w:r w:rsidR="00487138">
        <w:rPr>
          <w:color w:val="000000"/>
          <w:sz w:val="28"/>
          <w:szCs w:val="28"/>
        </w:rPr>
        <w:t xml:space="preserve">нского района </w:t>
      </w:r>
      <w:r w:rsidR="00487138" w:rsidRPr="00487138">
        <w:rPr>
          <w:color w:val="000000"/>
          <w:sz w:val="28"/>
          <w:szCs w:val="28"/>
        </w:rPr>
        <w:t>Новосибирской области, содержанию указанных актов и обеспечению их исполнения согласно приложению к настоящему постановлению.</w:t>
      </w:r>
    </w:p>
    <w:p w:rsidR="00487138" w:rsidRPr="005E52DC" w:rsidRDefault="00427419" w:rsidP="00590538">
      <w:pPr>
        <w:suppressAutoHyphens/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D0BD1">
        <w:rPr>
          <w:color w:val="000000"/>
          <w:sz w:val="28"/>
          <w:szCs w:val="28"/>
        </w:rPr>
        <w:t xml:space="preserve">  </w:t>
      </w:r>
      <w:r w:rsidR="004D0BD1" w:rsidRPr="004D0BD1">
        <w:rPr>
          <w:color w:val="000000"/>
          <w:sz w:val="28"/>
          <w:szCs w:val="28"/>
        </w:rPr>
        <w:t xml:space="preserve">2. Специалисту 1 разряда администрации Доволенского сельсовета Доволенского района Новосибирской области  Янину А.Н. </w:t>
      </w:r>
      <w:r w:rsidR="00183EEC" w:rsidRPr="00487138">
        <w:rPr>
          <w:color w:val="000000"/>
          <w:sz w:val="28"/>
          <w:szCs w:val="28"/>
        </w:rPr>
        <w:t xml:space="preserve">разместить установленные пунктом 1 настоящего постановления требования к порядку разработки и принятия правовых актов о нормировании в сфере закупок для обеспечения </w:t>
      </w:r>
      <w:r w:rsidR="00183EEC">
        <w:rPr>
          <w:color w:val="000000"/>
          <w:sz w:val="28"/>
          <w:szCs w:val="28"/>
        </w:rPr>
        <w:t xml:space="preserve">муниципальных </w:t>
      </w:r>
      <w:r w:rsidR="00183EEC" w:rsidRPr="00487138">
        <w:rPr>
          <w:color w:val="000000"/>
          <w:sz w:val="28"/>
          <w:szCs w:val="28"/>
        </w:rPr>
        <w:t xml:space="preserve">нужд </w:t>
      </w:r>
      <w:r w:rsidR="004D0BD1">
        <w:rPr>
          <w:color w:val="000000"/>
          <w:sz w:val="28"/>
          <w:szCs w:val="28"/>
        </w:rPr>
        <w:t xml:space="preserve">Доволенского сельсовета </w:t>
      </w:r>
      <w:r w:rsidR="00183EEC">
        <w:rPr>
          <w:color w:val="000000"/>
          <w:sz w:val="28"/>
          <w:szCs w:val="28"/>
        </w:rPr>
        <w:t xml:space="preserve">Доволенского района </w:t>
      </w:r>
      <w:r w:rsidR="00183EEC" w:rsidRPr="00487138">
        <w:rPr>
          <w:color w:val="000000"/>
          <w:sz w:val="28"/>
          <w:szCs w:val="28"/>
        </w:rPr>
        <w:t>Новосибирской области, содержанию указанных актов и обеспечению их исполнения в единой информационной системе в сфере закупок.</w:t>
      </w:r>
      <w:r w:rsidR="004D0BD1">
        <w:rPr>
          <w:color w:val="000000"/>
          <w:sz w:val="28"/>
          <w:szCs w:val="28"/>
        </w:rPr>
        <w:t xml:space="preserve"> </w:t>
      </w:r>
      <w:r w:rsidR="00183EEC" w:rsidRPr="004D0BD1">
        <w:rPr>
          <w:color w:val="000000"/>
          <w:sz w:val="28"/>
          <w:szCs w:val="28"/>
        </w:rPr>
        <w:t xml:space="preserve"> на официальном сайте администрации </w:t>
      </w:r>
      <w:r w:rsidR="004D0BD1">
        <w:rPr>
          <w:color w:val="000000"/>
          <w:sz w:val="28"/>
          <w:szCs w:val="28"/>
        </w:rPr>
        <w:t xml:space="preserve">Доволенского сельсовета </w:t>
      </w:r>
      <w:r w:rsidR="00183EEC" w:rsidRPr="004D0BD1">
        <w:rPr>
          <w:color w:val="000000"/>
          <w:sz w:val="28"/>
          <w:szCs w:val="28"/>
        </w:rPr>
        <w:t>Доволенского района Новосибирской области</w:t>
      </w:r>
      <w:r w:rsidR="00183EEC">
        <w:rPr>
          <w:color w:val="000000"/>
          <w:sz w:val="28"/>
          <w:szCs w:val="28"/>
        </w:rPr>
        <w:t xml:space="preserve"> </w:t>
      </w:r>
    </w:p>
    <w:p w:rsidR="004D0BD1" w:rsidRDefault="004D0BD1" w:rsidP="004D0BD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Pr="004D0BD1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 </w:t>
      </w:r>
      <w:r w:rsidRPr="004D0BD1">
        <w:rPr>
          <w:color w:val="000000"/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постановления оставляю за собой.</w:t>
      </w:r>
    </w:p>
    <w:p w:rsidR="00590538" w:rsidRDefault="00590538" w:rsidP="004D0BD1">
      <w:pPr>
        <w:jc w:val="both"/>
        <w:rPr>
          <w:sz w:val="28"/>
          <w:szCs w:val="28"/>
        </w:rPr>
      </w:pPr>
    </w:p>
    <w:p w:rsidR="00D32014" w:rsidRPr="007E002F" w:rsidRDefault="00D32014" w:rsidP="00DA15F4">
      <w:pPr>
        <w:ind w:firstLine="709"/>
        <w:jc w:val="both"/>
        <w:rPr>
          <w:color w:val="000000"/>
          <w:sz w:val="28"/>
          <w:szCs w:val="28"/>
        </w:rPr>
      </w:pPr>
    </w:p>
    <w:p w:rsidR="004D0BD1" w:rsidRPr="00590538" w:rsidRDefault="004D0BD1" w:rsidP="005905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90538">
        <w:rPr>
          <w:rFonts w:ascii="Times New Roman" w:hAnsi="Times New Roman" w:cs="Times New Roman"/>
          <w:sz w:val="28"/>
          <w:szCs w:val="28"/>
          <w:lang w:eastAsia="ar-SA"/>
        </w:rPr>
        <w:t xml:space="preserve">Глава  Доволенского сельсовета </w:t>
      </w:r>
    </w:p>
    <w:p w:rsidR="004D0BD1" w:rsidRDefault="004D0BD1" w:rsidP="00590538">
      <w:pPr>
        <w:keepNext/>
        <w:tabs>
          <w:tab w:val="num" w:pos="720"/>
        </w:tabs>
        <w:suppressAutoHyphens/>
        <w:jc w:val="both"/>
        <w:outlineLvl w:val="2"/>
        <w:rPr>
          <w:sz w:val="28"/>
          <w:szCs w:val="28"/>
          <w:lang w:eastAsia="ar-SA"/>
        </w:rPr>
      </w:pPr>
      <w:r w:rsidRPr="00590538">
        <w:rPr>
          <w:sz w:val="28"/>
          <w:szCs w:val="28"/>
          <w:lang w:eastAsia="ar-SA"/>
        </w:rPr>
        <w:t xml:space="preserve">Доволенского района                                                                    </w:t>
      </w:r>
      <w:r>
        <w:rPr>
          <w:sz w:val="28"/>
          <w:szCs w:val="28"/>
          <w:lang w:eastAsia="ar-SA"/>
        </w:rPr>
        <w:t>В.И. Егоренко</w:t>
      </w:r>
    </w:p>
    <w:p w:rsidR="00590538" w:rsidRDefault="00590538" w:rsidP="004D0BD1">
      <w:pPr>
        <w:keepNext/>
        <w:tabs>
          <w:tab w:val="num" w:pos="720"/>
        </w:tabs>
        <w:suppressAutoHyphens/>
        <w:outlineLvl w:val="2"/>
        <w:rPr>
          <w:sz w:val="28"/>
          <w:szCs w:val="28"/>
          <w:lang w:eastAsia="ar-SA"/>
        </w:rPr>
      </w:pPr>
    </w:p>
    <w:p w:rsidR="00590538" w:rsidRDefault="00590538" w:rsidP="004D0BD1">
      <w:pPr>
        <w:keepNext/>
        <w:tabs>
          <w:tab w:val="num" w:pos="720"/>
        </w:tabs>
        <w:suppressAutoHyphens/>
        <w:outlineLvl w:val="2"/>
        <w:rPr>
          <w:sz w:val="28"/>
          <w:szCs w:val="28"/>
          <w:lang w:eastAsia="ar-SA"/>
        </w:rPr>
      </w:pPr>
    </w:p>
    <w:p w:rsidR="00590538" w:rsidRPr="00590538" w:rsidRDefault="00590538" w:rsidP="004D0BD1">
      <w:pPr>
        <w:keepNext/>
        <w:tabs>
          <w:tab w:val="num" w:pos="720"/>
        </w:tabs>
        <w:suppressAutoHyphens/>
        <w:outlineLvl w:val="2"/>
        <w:rPr>
          <w:sz w:val="20"/>
          <w:szCs w:val="20"/>
          <w:lang w:eastAsia="ar-SA"/>
        </w:rPr>
      </w:pPr>
      <w:r w:rsidRPr="00590538">
        <w:rPr>
          <w:sz w:val="20"/>
          <w:szCs w:val="20"/>
          <w:lang w:eastAsia="ar-SA"/>
        </w:rPr>
        <w:t>Янин А.Н.</w:t>
      </w:r>
    </w:p>
    <w:p w:rsidR="00590538" w:rsidRPr="00590538" w:rsidRDefault="00590538" w:rsidP="004D0BD1">
      <w:pPr>
        <w:keepNext/>
        <w:tabs>
          <w:tab w:val="num" w:pos="720"/>
        </w:tabs>
        <w:suppressAutoHyphens/>
        <w:outlineLvl w:val="2"/>
        <w:rPr>
          <w:sz w:val="20"/>
          <w:szCs w:val="20"/>
          <w:lang w:eastAsia="ar-SA"/>
        </w:rPr>
      </w:pPr>
      <w:r w:rsidRPr="00590538">
        <w:rPr>
          <w:sz w:val="20"/>
          <w:szCs w:val="20"/>
          <w:lang w:eastAsia="ar-SA"/>
        </w:rPr>
        <w:t>8(38354)20475</w:t>
      </w:r>
    </w:p>
    <w:p w:rsidR="004D0BD1" w:rsidRDefault="004D0BD1" w:rsidP="004D0BD1">
      <w:pPr>
        <w:suppressAutoHyphens/>
        <w:rPr>
          <w:sz w:val="20"/>
          <w:szCs w:val="20"/>
          <w:lang w:eastAsia="ar-SA"/>
        </w:rPr>
      </w:pPr>
    </w:p>
    <w:p w:rsidR="004D0BD1" w:rsidRDefault="004D0BD1" w:rsidP="00DA15F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1BBB" w:rsidRDefault="00CD1BBB" w:rsidP="0060093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B337D" w:rsidRPr="003B337D" w:rsidRDefault="00183EEC" w:rsidP="0060093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3B337D" w:rsidRPr="003B337D">
        <w:rPr>
          <w:sz w:val="28"/>
          <w:szCs w:val="28"/>
        </w:rPr>
        <w:t>РИЛОЖЕНИЕ</w:t>
      </w:r>
    </w:p>
    <w:p w:rsidR="00DA15F4" w:rsidRDefault="003B337D" w:rsidP="0060093F">
      <w:pPr>
        <w:widowControl w:val="0"/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  <w:r w:rsidRPr="003B337D">
        <w:rPr>
          <w:sz w:val="28"/>
          <w:szCs w:val="28"/>
        </w:rPr>
        <w:t xml:space="preserve">к постановлению </w:t>
      </w:r>
      <w:r w:rsidR="0060093F">
        <w:rPr>
          <w:sz w:val="28"/>
          <w:szCs w:val="28"/>
        </w:rPr>
        <w:t xml:space="preserve"> </w:t>
      </w:r>
      <w:r w:rsidR="000047B9">
        <w:rPr>
          <w:sz w:val="28"/>
          <w:szCs w:val="28"/>
        </w:rPr>
        <w:t xml:space="preserve">администрации </w:t>
      </w:r>
      <w:r w:rsidR="0060093F">
        <w:rPr>
          <w:sz w:val="28"/>
          <w:szCs w:val="28"/>
        </w:rPr>
        <w:t xml:space="preserve">   Доволенского сельсовета </w:t>
      </w:r>
      <w:r w:rsidR="00183EEC">
        <w:rPr>
          <w:sz w:val="28"/>
          <w:szCs w:val="28"/>
        </w:rPr>
        <w:t>Доволе</w:t>
      </w:r>
      <w:r w:rsidR="000047B9">
        <w:rPr>
          <w:sz w:val="28"/>
          <w:szCs w:val="28"/>
        </w:rPr>
        <w:t>нского</w:t>
      </w:r>
      <w:r w:rsidR="00DA15F4">
        <w:rPr>
          <w:sz w:val="28"/>
          <w:szCs w:val="28"/>
        </w:rPr>
        <w:t xml:space="preserve"> </w:t>
      </w:r>
      <w:r w:rsidR="000047B9">
        <w:rPr>
          <w:sz w:val="28"/>
          <w:szCs w:val="28"/>
        </w:rPr>
        <w:t>района</w:t>
      </w:r>
    </w:p>
    <w:p w:rsidR="003B337D" w:rsidRDefault="000047B9" w:rsidP="0060093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337D" w:rsidRPr="003B337D">
        <w:rPr>
          <w:sz w:val="28"/>
          <w:szCs w:val="28"/>
        </w:rPr>
        <w:t>Новосибирской области</w:t>
      </w:r>
    </w:p>
    <w:p w:rsidR="00DA15F4" w:rsidRPr="003B337D" w:rsidRDefault="00CD1BBB" w:rsidP="0060093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A15F4">
        <w:rPr>
          <w:sz w:val="28"/>
          <w:szCs w:val="28"/>
        </w:rPr>
        <w:t>т</w:t>
      </w:r>
      <w:r>
        <w:rPr>
          <w:sz w:val="28"/>
          <w:szCs w:val="28"/>
        </w:rPr>
        <w:t xml:space="preserve"> 29.12.2016</w:t>
      </w:r>
      <w:r w:rsidR="00DA15F4">
        <w:rPr>
          <w:sz w:val="28"/>
          <w:szCs w:val="28"/>
        </w:rPr>
        <w:t xml:space="preserve">  № </w:t>
      </w:r>
      <w:r>
        <w:rPr>
          <w:sz w:val="28"/>
          <w:szCs w:val="28"/>
        </w:rPr>
        <w:t>350</w:t>
      </w:r>
    </w:p>
    <w:p w:rsidR="005E52DC" w:rsidRPr="00DA15F4" w:rsidRDefault="005E52DC" w:rsidP="005E52DC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DA15F4">
        <w:rPr>
          <w:rFonts w:eastAsia="Calibri"/>
          <w:bCs/>
          <w:color w:val="000000"/>
          <w:sz w:val="28"/>
          <w:szCs w:val="28"/>
        </w:rPr>
        <w:t>ТРЕБОВАНИЯ</w:t>
      </w:r>
      <w:r w:rsidR="0060093F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5E52DC" w:rsidRPr="00DA15F4" w:rsidRDefault="005E52DC" w:rsidP="0060093F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DA15F4">
        <w:rPr>
          <w:rFonts w:eastAsia="Calibri"/>
          <w:bCs/>
          <w:color w:val="000000"/>
          <w:sz w:val="28"/>
          <w:szCs w:val="28"/>
        </w:rPr>
        <w:t>к порядку разработки и принятия правовых актов о нормировании в сфере закупок для обеспечения муниципальных нужд</w:t>
      </w:r>
      <w:r w:rsidR="00C07472">
        <w:rPr>
          <w:rFonts w:eastAsia="Calibri"/>
          <w:bCs/>
          <w:color w:val="000000"/>
          <w:sz w:val="28"/>
          <w:szCs w:val="28"/>
        </w:rPr>
        <w:t xml:space="preserve"> администрации </w:t>
      </w:r>
      <w:r w:rsidR="0060093F">
        <w:rPr>
          <w:rFonts w:eastAsia="Calibri"/>
          <w:bCs/>
          <w:color w:val="000000"/>
          <w:sz w:val="28"/>
          <w:szCs w:val="28"/>
        </w:rPr>
        <w:t xml:space="preserve"> Доволенского сельсовета </w:t>
      </w:r>
      <w:r w:rsidRPr="00DA15F4">
        <w:rPr>
          <w:rFonts w:eastAsia="Calibri"/>
          <w:bCs/>
          <w:color w:val="000000"/>
          <w:sz w:val="28"/>
          <w:szCs w:val="28"/>
        </w:rPr>
        <w:t xml:space="preserve"> </w:t>
      </w:r>
      <w:r w:rsidR="00991CE8">
        <w:rPr>
          <w:rFonts w:eastAsia="Calibri"/>
          <w:bCs/>
          <w:color w:val="000000"/>
          <w:sz w:val="28"/>
          <w:szCs w:val="28"/>
        </w:rPr>
        <w:t>Доволе</w:t>
      </w:r>
      <w:r w:rsidRPr="00DA15F4">
        <w:rPr>
          <w:rFonts w:eastAsia="Calibri"/>
          <w:bCs/>
          <w:color w:val="000000"/>
          <w:sz w:val="28"/>
          <w:szCs w:val="28"/>
        </w:rPr>
        <w:t>нского района Новосибирской области, содержанию указанных актов и обеспечению их исполнения</w:t>
      </w:r>
    </w:p>
    <w:p w:rsidR="005E52DC" w:rsidRPr="00DA15F4" w:rsidRDefault="005E52DC" w:rsidP="0060093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25D63" w:rsidRDefault="005E52DC" w:rsidP="00825D6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ar29"/>
      <w:bookmarkStart w:id="1" w:name="Par35"/>
      <w:bookmarkEnd w:id="0"/>
      <w:bookmarkEnd w:id="1"/>
      <w:r w:rsidRPr="005E52DC">
        <w:rPr>
          <w:rFonts w:eastAsia="Calibri"/>
          <w:sz w:val="28"/>
          <w:szCs w:val="28"/>
          <w:lang w:eastAsia="en-US"/>
        </w:rPr>
        <w:t>1. Настоящий документ разработан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нужд»,  постановлением Правительства Российской Федерации от</w:t>
      </w:r>
      <w:r w:rsidRPr="005E52DC">
        <w:rPr>
          <w:rFonts w:eastAsia="Calibri"/>
          <w:sz w:val="28"/>
          <w:szCs w:val="28"/>
          <w:lang w:val="en-US" w:eastAsia="en-US"/>
        </w:rPr>
        <w:t> </w:t>
      </w:r>
      <w:r w:rsidRPr="005E52DC">
        <w:rPr>
          <w:rFonts w:eastAsia="Calibri"/>
          <w:sz w:val="28"/>
          <w:szCs w:val="28"/>
          <w:lang w:eastAsia="en-US"/>
        </w:rPr>
        <w:t xml:space="preserve">18.05.2015 № 476 «Об 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и определяет требования </w:t>
      </w:r>
      <w:r w:rsidRPr="005E52DC">
        <w:rPr>
          <w:rFonts w:eastAsia="Calibri"/>
          <w:bCs/>
          <w:color w:val="000000"/>
          <w:sz w:val="28"/>
          <w:szCs w:val="28"/>
        </w:rPr>
        <w:t>к порядку разработки и принятия правовых актов о нормировании в сфере закупок</w:t>
      </w:r>
      <w:r>
        <w:rPr>
          <w:rFonts w:eastAsia="Calibri"/>
          <w:bCs/>
          <w:color w:val="000000"/>
          <w:sz w:val="28"/>
          <w:szCs w:val="28"/>
        </w:rPr>
        <w:t xml:space="preserve"> для обеспечения муниципальных</w:t>
      </w:r>
      <w:r w:rsidRPr="005E52DC">
        <w:rPr>
          <w:rFonts w:eastAsia="Calibri"/>
          <w:bCs/>
          <w:color w:val="000000"/>
          <w:sz w:val="28"/>
          <w:szCs w:val="28"/>
        </w:rPr>
        <w:t xml:space="preserve"> нужд </w:t>
      </w:r>
      <w:r w:rsidR="00C07472">
        <w:rPr>
          <w:rFonts w:eastAsia="Calibri"/>
          <w:bCs/>
          <w:color w:val="000000"/>
          <w:sz w:val="28"/>
          <w:szCs w:val="28"/>
        </w:rPr>
        <w:t xml:space="preserve">администрации  Доволенского сельсовета </w:t>
      </w:r>
      <w:r w:rsidR="0060093F">
        <w:rPr>
          <w:rFonts w:eastAsia="Calibri"/>
          <w:bCs/>
          <w:color w:val="000000"/>
          <w:sz w:val="28"/>
          <w:szCs w:val="28"/>
        </w:rPr>
        <w:t>Д</w:t>
      </w:r>
      <w:r w:rsidR="00183EEC">
        <w:rPr>
          <w:rFonts w:eastAsia="Calibri"/>
          <w:bCs/>
          <w:color w:val="000000"/>
          <w:sz w:val="28"/>
          <w:szCs w:val="28"/>
        </w:rPr>
        <w:t>оволен</w:t>
      </w:r>
      <w:r>
        <w:rPr>
          <w:rFonts w:eastAsia="Calibri"/>
          <w:bCs/>
          <w:color w:val="000000"/>
          <w:sz w:val="28"/>
          <w:szCs w:val="28"/>
        </w:rPr>
        <w:t xml:space="preserve">ского района </w:t>
      </w:r>
      <w:r w:rsidRPr="005E52DC">
        <w:rPr>
          <w:rFonts w:eastAsia="Calibri"/>
          <w:bCs/>
          <w:color w:val="000000"/>
          <w:sz w:val="28"/>
          <w:szCs w:val="28"/>
        </w:rPr>
        <w:t xml:space="preserve">Новосибирской области, содержанию указанных актов и обеспечению их исполнения </w:t>
      </w:r>
      <w:r w:rsidRPr="005E52DC">
        <w:rPr>
          <w:rFonts w:eastAsia="Calibri"/>
          <w:sz w:val="28"/>
          <w:szCs w:val="28"/>
          <w:lang w:eastAsia="en-US"/>
        </w:rPr>
        <w:t>(далее – Требования), а именно правовых актов</w:t>
      </w:r>
      <w:r w:rsidR="00825D63">
        <w:rPr>
          <w:rFonts w:eastAsia="Calibri"/>
          <w:sz w:val="28"/>
          <w:szCs w:val="28"/>
          <w:lang w:eastAsia="en-US"/>
        </w:rPr>
        <w:t>:</w:t>
      </w:r>
      <w:r w:rsidR="00BE0334" w:rsidRPr="00BE0334">
        <w:rPr>
          <w:rFonts w:eastAsia="Calibri"/>
          <w:sz w:val="28"/>
          <w:szCs w:val="28"/>
          <w:lang w:eastAsia="en-US"/>
        </w:rPr>
        <w:t xml:space="preserve"> </w:t>
      </w:r>
    </w:p>
    <w:p w:rsidR="00825D63" w:rsidRPr="00825D63" w:rsidRDefault="00825D63" w:rsidP="00825D6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825D63">
        <w:rPr>
          <w:rFonts w:eastAsia="Calibri"/>
          <w:sz w:val="28"/>
          <w:szCs w:val="28"/>
          <w:lang w:eastAsia="en-US"/>
        </w:rPr>
        <w:t>1) 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60093F">
        <w:rPr>
          <w:rFonts w:eastAsia="Calibri"/>
          <w:bCs/>
          <w:color w:val="000000"/>
          <w:sz w:val="28"/>
          <w:szCs w:val="28"/>
        </w:rPr>
        <w:t xml:space="preserve">Доволенского сельсовета </w:t>
      </w:r>
      <w:r w:rsidR="0060093F" w:rsidRPr="00DA15F4">
        <w:rPr>
          <w:rFonts w:eastAsia="Calibri"/>
          <w:bCs/>
          <w:color w:val="000000"/>
          <w:sz w:val="28"/>
          <w:szCs w:val="28"/>
        </w:rPr>
        <w:t xml:space="preserve"> </w:t>
      </w:r>
      <w:r w:rsidR="00183EEC">
        <w:rPr>
          <w:rFonts w:eastAsia="Calibri"/>
          <w:sz w:val="28"/>
          <w:szCs w:val="28"/>
          <w:lang w:eastAsia="en-US"/>
        </w:rPr>
        <w:t>Доволе</w:t>
      </w:r>
      <w:r>
        <w:rPr>
          <w:rFonts w:eastAsia="Calibri"/>
          <w:sz w:val="28"/>
          <w:szCs w:val="28"/>
          <w:lang w:eastAsia="en-US"/>
        </w:rPr>
        <w:t>нского района</w:t>
      </w:r>
      <w:r w:rsidRPr="005E52DC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="004953FB">
        <w:rPr>
          <w:rFonts w:eastAsia="Calibri"/>
          <w:sz w:val="28"/>
          <w:szCs w:val="28"/>
          <w:lang w:eastAsia="en-US"/>
        </w:rPr>
        <w:t xml:space="preserve"> (далее – администрации)</w:t>
      </w:r>
      <w:r w:rsidRPr="005E52DC">
        <w:rPr>
          <w:rFonts w:eastAsia="Calibri"/>
          <w:sz w:val="28"/>
          <w:szCs w:val="28"/>
          <w:lang w:eastAsia="en-US"/>
        </w:rPr>
        <w:t>, утверждающих:</w:t>
      </w:r>
      <w:bookmarkStart w:id="2" w:name="Par36"/>
      <w:bookmarkEnd w:id="2"/>
    </w:p>
    <w:p w:rsidR="005E52DC" w:rsidRDefault="00825D63" w:rsidP="005E52D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="005E52DC" w:rsidRPr="005E52DC">
        <w:rPr>
          <w:rFonts w:eastAsia="Calibri"/>
          <w:sz w:val="28"/>
          <w:szCs w:val="28"/>
          <w:lang w:eastAsia="en-US"/>
        </w:rPr>
        <w:t xml:space="preserve">) правила определения нормативных затрат на обеспечение </w:t>
      </w:r>
      <w:r w:rsidR="00C07472">
        <w:rPr>
          <w:rFonts w:eastAsia="Calibri"/>
          <w:bCs/>
          <w:color w:val="000000"/>
          <w:sz w:val="28"/>
          <w:szCs w:val="28"/>
        </w:rPr>
        <w:t xml:space="preserve">администрации  Доволенского сельсовета </w:t>
      </w:r>
      <w:r w:rsidR="00183EEC">
        <w:rPr>
          <w:rFonts w:eastAsia="Calibri"/>
          <w:sz w:val="28"/>
          <w:szCs w:val="28"/>
          <w:lang w:eastAsia="en-US"/>
        </w:rPr>
        <w:t>Доволен</w:t>
      </w:r>
      <w:r w:rsidR="00D95347">
        <w:rPr>
          <w:rFonts w:eastAsia="Calibri"/>
          <w:sz w:val="28"/>
          <w:szCs w:val="28"/>
          <w:lang w:eastAsia="en-US"/>
        </w:rPr>
        <w:t>ского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E52DC" w:rsidRPr="005E52DC">
        <w:rPr>
          <w:rFonts w:eastAsia="Calibri"/>
          <w:sz w:val="28"/>
          <w:szCs w:val="28"/>
          <w:lang w:eastAsia="en-US"/>
        </w:rPr>
        <w:t>(</w:t>
      </w:r>
      <w:r w:rsidR="00B36096" w:rsidRPr="006B1101">
        <w:rPr>
          <w:sz w:val="28"/>
          <w:szCs w:val="28"/>
        </w:rPr>
        <w:t xml:space="preserve">включая </w:t>
      </w:r>
      <w:r w:rsidR="005E52DC" w:rsidRPr="005E52DC">
        <w:rPr>
          <w:rFonts w:eastAsia="Calibri"/>
          <w:sz w:val="28"/>
          <w:szCs w:val="28"/>
          <w:lang w:eastAsia="en-US"/>
        </w:rPr>
        <w:t xml:space="preserve">подведомственные </w:t>
      </w:r>
      <w:r w:rsidR="00D95347" w:rsidRPr="0079438E">
        <w:rPr>
          <w:rFonts w:eastAsia="Calibri"/>
          <w:color w:val="000000"/>
          <w:sz w:val="28"/>
          <w:szCs w:val="28"/>
          <w:lang w:eastAsia="en-US"/>
        </w:rPr>
        <w:t xml:space="preserve">муниципальные </w:t>
      </w:r>
      <w:r w:rsidR="005E52DC" w:rsidRPr="0079438E">
        <w:rPr>
          <w:rFonts w:eastAsia="Calibri"/>
          <w:color w:val="000000"/>
          <w:sz w:val="28"/>
          <w:szCs w:val="28"/>
          <w:lang w:eastAsia="en-US"/>
        </w:rPr>
        <w:t>казенные учреждения</w:t>
      </w:r>
      <w:r w:rsidR="005E52DC" w:rsidRPr="005E52DC">
        <w:rPr>
          <w:rFonts w:eastAsia="Calibri"/>
          <w:sz w:val="28"/>
          <w:szCs w:val="28"/>
          <w:lang w:eastAsia="en-US"/>
        </w:rPr>
        <w:t>), (далее – нормативные затраты);</w:t>
      </w:r>
    </w:p>
    <w:p w:rsidR="005E52DC" w:rsidRDefault="00825D63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Par38"/>
      <w:bookmarkEnd w:id="3"/>
      <w:r>
        <w:rPr>
          <w:rFonts w:eastAsia="Calibri"/>
          <w:sz w:val="28"/>
          <w:szCs w:val="28"/>
          <w:lang w:eastAsia="en-US"/>
        </w:rPr>
        <w:t>б</w:t>
      </w:r>
      <w:r w:rsidR="005E52DC" w:rsidRPr="005E52DC">
        <w:rPr>
          <w:rFonts w:eastAsia="Calibri"/>
          <w:sz w:val="28"/>
          <w:szCs w:val="28"/>
          <w:lang w:eastAsia="en-US"/>
        </w:rPr>
        <w:t xml:space="preserve">) правила определения требований к  закупаемым </w:t>
      </w:r>
      <w:r w:rsidR="00C07472">
        <w:rPr>
          <w:rFonts w:eastAsia="Calibri"/>
          <w:bCs/>
          <w:color w:val="000000"/>
          <w:sz w:val="28"/>
          <w:szCs w:val="28"/>
        </w:rPr>
        <w:t xml:space="preserve">администрацией  Доволенского сельсовета </w:t>
      </w:r>
      <w:r w:rsidR="00183EEC">
        <w:rPr>
          <w:rFonts w:eastAsia="Calibri"/>
          <w:sz w:val="28"/>
          <w:szCs w:val="28"/>
          <w:lang w:eastAsia="en-US"/>
        </w:rPr>
        <w:t>Доволе</w:t>
      </w:r>
      <w:r w:rsidR="000F161E">
        <w:rPr>
          <w:rFonts w:eastAsia="Calibri"/>
          <w:sz w:val="28"/>
          <w:szCs w:val="28"/>
          <w:lang w:eastAsia="en-US"/>
        </w:rPr>
        <w:t>нского района Новосибирской области</w:t>
      </w:r>
      <w:r w:rsidR="005E52DC" w:rsidRPr="005E52DC">
        <w:rPr>
          <w:rFonts w:eastAsia="Calibri"/>
          <w:sz w:val="28"/>
          <w:szCs w:val="28"/>
          <w:lang w:eastAsia="en-US"/>
        </w:rPr>
        <w:t xml:space="preserve">, </w:t>
      </w:r>
      <w:r w:rsidR="00B36096">
        <w:rPr>
          <w:rFonts w:eastAsia="Calibri"/>
          <w:sz w:val="28"/>
          <w:szCs w:val="28"/>
          <w:lang w:eastAsia="en-US"/>
        </w:rPr>
        <w:t xml:space="preserve"> </w:t>
      </w:r>
      <w:r w:rsidR="005E52DC" w:rsidRPr="005E52DC">
        <w:rPr>
          <w:rFonts w:eastAsia="Calibri"/>
          <w:sz w:val="28"/>
          <w:szCs w:val="28"/>
          <w:lang w:eastAsia="en-US"/>
        </w:rPr>
        <w:t xml:space="preserve">подведомственными </w:t>
      </w:r>
      <w:r w:rsidR="009211D7">
        <w:rPr>
          <w:rFonts w:eastAsia="Calibri"/>
          <w:sz w:val="28"/>
          <w:szCs w:val="28"/>
          <w:lang w:eastAsia="en-US"/>
        </w:rPr>
        <w:t xml:space="preserve">муниципальными </w:t>
      </w:r>
      <w:r w:rsidR="005E52DC" w:rsidRPr="005E52DC">
        <w:rPr>
          <w:rFonts w:eastAsia="Calibri"/>
          <w:sz w:val="28"/>
          <w:szCs w:val="28"/>
          <w:lang w:eastAsia="en-US"/>
        </w:rPr>
        <w:t>казенными учреждениями, отдельным видам товаров, работ, услуг (в том числе предельные цены товаров, работ, услуг);</w:t>
      </w:r>
    </w:p>
    <w:p w:rsidR="005E52DC" w:rsidRPr="00C07472" w:rsidRDefault="005E52DC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E52DC">
        <w:rPr>
          <w:rFonts w:eastAsia="Calibri"/>
          <w:sz w:val="28"/>
          <w:szCs w:val="28"/>
          <w:lang w:eastAsia="en-US"/>
        </w:rPr>
        <w:t>2. </w:t>
      </w:r>
      <w:r w:rsidRPr="00C07472">
        <w:rPr>
          <w:rFonts w:eastAsia="Calibri"/>
          <w:color w:val="000000"/>
          <w:sz w:val="28"/>
          <w:szCs w:val="28"/>
          <w:lang w:eastAsia="en-US"/>
        </w:rPr>
        <w:t xml:space="preserve">Правовые акты, </w:t>
      </w:r>
      <w:r w:rsidR="00825D63" w:rsidRPr="00C07472">
        <w:rPr>
          <w:rFonts w:eastAsia="Calibri"/>
          <w:color w:val="000000"/>
          <w:sz w:val="28"/>
          <w:szCs w:val="28"/>
          <w:lang w:eastAsia="en-US"/>
        </w:rPr>
        <w:t xml:space="preserve">указанные в </w:t>
      </w:r>
      <w:hyperlink r:id="rId6" w:anchor="Par36" w:history="1">
        <w:r w:rsidR="00825D63" w:rsidRPr="00C07472">
          <w:rPr>
            <w:rFonts w:eastAsia="Calibri"/>
            <w:color w:val="000000"/>
            <w:sz w:val="28"/>
            <w:szCs w:val="28"/>
            <w:lang w:eastAsia="en-US"/>
          </w:rPr>
          <w:t>подпункте 1 пункта 1</w:t>
        </w:r>
      </w:hyperlink>
      <w:r w:rsidR="00825D63" w:rsidRPr="00C0747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07472">
        <w:rPr>
          <w:rFonts w:eastAsia="Calibri"/>
          <w:color w:val="000000"/>
          <w:sz w:val="28"/>
          <w:szCs w:val="28"/>
          <w:lang w:eastAsia="en-US"/>
        </w:rPr>
        <w:t>Требований, разрабатываются</w:t>
      </w:r>
      <w:r w:rsidR="00E83041" w:rsidRPr="00C0747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07472" w:rsidRPr="00C07472">
        <w:rPr>
          <w:rFonts w:eastAsia="Calibri"/>
          <w:color w:val="000000"/>
          <w:sz w:val="28"/>
          <w:szCs w:val="28"/>
          <w:lang w:eastAsia="en-US"/>
        </w:rPr>
        <w:t xml:space="preserve">администрацией  Доволенского сельсовета </w:t>
      </w:r>
      <w:r w:rsidRPr="00C07472">
        <w:rPr>
          <w:rFonts w:eastAsia="Calibri"/>
          <w:color w:val="000000"/>
          <w:sz w:val="28"/>
          <w:szCs w:val="28"/>
          <w:lang w:eastAsia="en-US"/>
        </w:rPr>
        <w:t xml:space="preserve">в форме проектов постановлений </w:t>
      </w:r>
      <w:r w:rsidR="005035E8" w:rsidRPr="00C07472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bookmarkStart w:id="4" w:name="Par43"/>
      <w:bookmarkEnd w:id="4"/>
      <w:r w:rsidR="00E83041" w:rsidRPr="00C0747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A15F4" w:rsidRDefault="003C1338" w:rsidP="00C07472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07472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E83041" w:rsidRPr="00C07472">
        <w:rPr>
          <w:rFonts w:eastAsia="Calibri"/>
          <w:color w:val="000000"/>
          <w:sz w:val="28"/>
          <w:szCs w:val="28"/>
          <w:lang w:eastAsia="en-US"/>
        </w:rPr>
        <w:t>3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 xml:space="preserve"> Правовые акты, указанные в пункте 1 Требований, подлежат обязательному обсуждению в целях осуществления общественного контроля.  </w:t>
      </w:r>
    </w:p>
    <w:p w:rsidR="005E52DC" w:rsidRPr="00C07472" w:rsidRDefault="005E52DC" w:rsidP="00F07CD5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619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Для проведения обсуждения в целях осуществления общественного контроля</w:t>
      </w:r>
      <w:r w:rsidR="002049AE" w:rsidRPr="003619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953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администрация</w:t>
      </w:r>
      <w:r w:rsidR="00C07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619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размеща</w:t>
      </w:r>
      <w:r w:rsidR="00C07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ет</w:t>
      </w:r>
      <w:r w:rsidRPr="003619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проекты указанных правовых актов</w:t>
      </w:r>
      <w:r w:rsidR="002049AE" w:rsidRPr="003619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07CD5" w:rsidRPr="00C07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установленном порядке в единой информационной системе в сфере закупок и на официальном сайте </w:t>
      </w:r>
      <w:r w:rsidR="00C07472" w:rsidRPr="00C07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 Доволенского сельсовета </w:t>
      </w:r>
      <w:r w:rsidR="00183EEC" w:rsidRPr="00C07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Доволе</w:t>
      </w:r>
      <w:r w:rsidR="00F07CD5" w:rsidRPr="00C07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нского района </w:t>
      </w:r>
      <w:hyperlink r:id="rId7" w:history="1">
        <w:r w:rsidR="00C07472" w:rsidRPr="00C07472">
          <w:rPr>
            <w:rFonts w:ascii="Times New Roman" w:eastAsia="Calibri" w:hAnsi="Times New Roman"/>
            <w:color w:val="000000"/>
            <w:sz w:val="28"/>
            <w:szCs w:val="28"/>
            <w:lang w:eastAsia="en-US"/>
          </w:rPr>
          <w:t>www.admdovolnoe.ru</w:t>
        </w:r>
      </w:hyperlink>
      <w:r w:rsidR="00F07CD5" w:rsidRPr="00C07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C07472" w:rsidRPr="00C07472" w:rsidRDefault="00C07472" w:rsidP="00C07472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5" w:name="Par46"/>
      <w:bookmarkEnd w:id="5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</w:t>
      </w:r>
      <w:r w:rsidR="005E52DC" w:rsidRPr="003619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 Срок проведения обсуждения в целях осуществления общественного </w:t>
      </w:r>
      <w:r w:rsidR="005E52DC" w:rsidRPr="0036199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контроля устанавливается </w:t>
      </w:r>
      <w:r w:rsidR="004953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администрацией и </w:t>
      </w:r>
      <w:r w:rsidR="00F07CD5" w:rsidRPr="003619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муниципальными органами </w:t>
      </w:r>
      <w:r w:rsidR="005E52DC" w:rsidRPr="003619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может быть менее 7 календарных дней со дня размещения проектов правовых актов, указанных в </w:t>
      </w:r>
      <w:hyperlink r:id="rId8" w:anchor="Par35" w:history="1">
        <w:r w:rsidR="005E52DC" w:rsidRPr="00361998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пункте 1</w:t>
        </w:r>
      </w:hyperlink>
      <w:r w:rsidR="005E52DC" w:rsidRPr="003619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Требований, </w:t>
      </w:r>
      <w:r w:rsidR="00F07CD5" w:rsidRPr="00F07CD5">
        <w:rPr>
          <w:rFonts w:ascii="Times New Roman" w:hAnsi="Times New Roman" w:cs="Times New Roman"/>
          <w:color w:val="000000"/>
          <w:sz w:val="28"/>
          <w:szCs w:val="28"/>
        </w:rPr>
        <w:t xml:space="preserve">в единой информационной системе в сфере закупок и на официальном сайте </w:t>
      </w:r>
      <w:r w:rsidR="00183EEC">
        <w:rPr>
          <w:rFonts w:ascii="Times New Roman" w:hAnsi="Times New Roman" w:cs="Times New Roman"/>
          <w:color w:val="000000"/>
          <w:sz w:val="28"/>
          <w:szCs w:val="28"/>
        </w:rPr>
        <w:t>Доволе</w:t>
      </w:r>
      <w:r w:rsidR="00F07CD5" w:rsidRPr="00F07CD5">
        <w:rPr>
          <w:rFonts w:ascii="Times New Roman" w:hAnsi="Times New Roman" w:cs="Times New Roman"/>
          <w:color w:val="000000"/>
          <w:sz w:val="28"/>
          <w:szCs w:val="28"/>
        </w:rPr>
        <w:t xml:space="preserve">нского района </w:t>
      </w:r>
      <w:r w:rsidR="00991CE8" w:rsidRPr="00991C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C07472">
          <w:rPr>
            <w:rFonts w:ascii="Times New Roman" w:eastAsia="Calibri" w:hAnsi="Times New Roman"/>
            <w:color w:val="000000"/>
            <w:sz w:val="28"/>
            <w:szCs w:val="28"/>
            <w:lang w:eastAsia="en-US"/>
          </w:rPr>
          <w:t>www.admdovolnoe.ru</w:t>
        </w:r>
      </w:hyperlink>
      <w:r w:rsidRPr="00C07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5E52DC" w:rsidRPr="00361998" w:rsidRDefault="00C07472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>. </w:t>
      </w:r>
      <w:r w:rsidR="004953FB">
        <w:rPr>
          <w:rFonts w:eastAsia="Calibri"/>
          <w:color w:val="000000"/>
          <w:sz w:val="28"/>
          <w:szCs w:val="28"/>
          <w:lang w:eastAsia="en-US"/>
        </w:rPr>
        <w:t>Администрация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>, рассматрива</w:t>
      </w:r>
      <w:r>
        <w:rPr>
          <w:rFonts w:eastAsia="Calibri"/>
          <w:color w:val="000000"/>
          <w:sz w:val="28"/>
          <w:szCs w:val="28"/>
          <w:lang w:eastAsia="en-US"/>
        </w:rPr>
        <w:t>ет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 xml:space="preserve">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</w:t>
      </w:r>
      <w:r w:rsidR="00DD7BC4">
        <w:rPr>
          <w:rFonts w:eastAsia="Calibri"/>
          <w:color w:val="000000"/>
          <w:sz w:val="28"/>
          <w:szCs w:val="28"/>
          <w:lang w:eastAsia="en-US"/>
        </w:rPr>
        <w:t>нами с учетом положений пункта </w:t>
      </w:r>
      <w:r>
        <w:rPr>
          <w:rFonts w:eastAsia="Calibri"/>
          <w:color w:val="000000"/>
          <w:sz w:val="28"/>
          <w:szCs w:val="28"/>
          <w:lang w:eastAsia="en-US"/>
        </w:rPr>
        <w:t>4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 xml:space="preserve"> Требований, в соответствии с законодательством Российской Федерации о порядке рассмотрения обращений граждан.</w:t>
      </w:r>
    </w:p>
    <w:p w:rsidR="00C07472" w:rsidRPr="00C07472" w:rsidRDefault="00C07472" w:rsidP="00C07472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6</w:t>
      </w:r>
      <w:r w:rsidR="005E52DC" w:rsidRPr="003619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 </w:t>
      </w:r>
      <w:r w:rsidR="004953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Администрация</w:t>
      </w:r>
      <w:r w:rsidR="009D1EA0" w:rsidRPr="003619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="005E52DC" w:rsidRPr="003619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не позднее 3 рабочих дней со дня рассмотрения предложений общественных объединений, юридических и физических лиц размещают эти предложения и ответы на них </w:t>
      </w:r>
      <w:r w:rsidR="009D1EA0" w:rsidRPr="00361998">
        <w:rPr>
          <w:rFonts w:ascii="Times New Roman" w:hAnsi="Times New Roman" w:cs="Times New Roman"/>
          <w:color w:val="000000"/>
          <w:sz w:val="28"/>
          <w:szCs w:val="28"/>
        </w:rPr>
        <w:t xml:space="preserve">в единой информационной системе в сфере закупок и на официальном сайте </w:t>
      </w:r>
      <w:r w:rsidR="00183EEC">
        <w:rPr>
          <w:rFonts w:ascii="Times New Roman" w:hAnsi="Times New Roman" w:cs="Times New Roman"/>
          <w:color w:val="000000"/>
          <w:sz w:val="28"/>
          <w:szCs w:val="28"/>
        </w:rPr>
        <w:t>Доволе</w:t>
      </w:r>
      <w:r w:rsidR="009D1EA0" w:rsidRPr="00361998">
        <w:rPr>
          <w:rFonts w:ascii="Times New Roman" w:hAnsi="Times New Roman" w:cs="Times New Roman"/>
          <w:color w:val="000000"/>
          <w:sz w:val="28"/>
          <w:szCs w:val="28"/>
        </w:rPr>
        <w:t xml:space="preserve">нского района </w:t>
      </w:r>
      <w:r w:rsidR="00991CE8" w:rsidRPr="00991C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C07472">
          <w:rPr>
            <w:rFonts w:ascii="Times New Roman" w:eastAsia="Calibri" w:hAnsi="Times New Roman"/>
            <w:color w:val="000000"/>
            <w:sz w:val="28"/>
            <w:szCs w:val="28"/>
            <w:lang w:eastAsia="en-US"/>
          </w:rPr>
          <w:t>www.admdovolnoe.ru</w:t>
        </w:r>
      </w:hyperlink>
      <w:r w:rsidRPr="00C07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5E52DC" w:rsidRPr="00361998" w:rsidRDefault="00C07472" w:rsidP="00DD7BC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7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 xml:space="preserve">. По результатам обсуждения в целях осуществления общественного контроля </w:t>
      </w:r>
      <w:r w:rsidR="004953FB">
        <w:rPr>
          <w:rFonts w:eastAsia="Calibri"/>
          <w:color w:val="000000"/>
          <w:sz w:val="28"/>
          <w:szCs w:val="28"/>
          <w:lang w:eastAsia="en-US"/>
        </w:rPr>
        <w:t xml:space="preserve">администрация 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 xml:space="preserve">при необходимости принимают решения о внесении изменений в проекты правовых актов, указанных в </w:t>
      </w:r>
      <w:hyperlink r:id="rId11" w:anchor="Par35" w:history="1">
        <w:r w:rsidR="005E52DC" w:rsidRPr="00361998">
          <w:rPr>
            <w:rFonts w:eastAsia="Calibri"/>
            <w:color w:val="000000"/>
            <w:sz w:val="28"/>
            <w:szCs w:val="28"/>
            <w:lang w:eastAsia="en-US"/>
          </w:rPr>
          <w:t>пункте 1</w:t>
        </w:r>
      </w:hyperlink>
      <w:r w:rsidR="005E52DC" w:rsidRPr="00361998">
        <w:rPr>
          <w:rFonts w:eastAsia="Calibri"/>
          <w:color w:val="000000"/>
          <w:sz w:val="28"/>
          <w:szCs w:val="28"/>
          <w:lang w:eastAsia="en-US"/>
        </w:rPr>
        <w:t xml:space="preserve"> Требований, с учетом предложений общественных объединений, юридических и физических лиц.</w:t>
      </w:r>
    </w:p>
    <w:p w:rsidR="009D1EA0" w:rsidRPr="00361998" w:rsidRDefault="00C07472" w:rsidP="00C07472">
      <w:pPr>
        <w:pStyle w:val="ConsPlusNormal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C07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</w:t>
      </w:r>
      <w:r w:rsidR="005E52DC" w:rsidRPr="00C07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 Проекты правовых актов, указанные </w:t>
      </w:r>
      <w:r w:rsidR="004953FB" w:rsidRPr="00C07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</w:t>
      </w:r>
      <w:hyperlink w:anchor="Par38" w:history="1">
        <w:r w:rsidR="004953FB" w:rsidRPr="00C07472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 xml:space="preserve">абзаце «б» подпункта </w:t>
        </w:r>
      </w:hyperlink>
      <w:r w:rsidR="004953FB" w:rsidRPr="00C07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 </w:t>
      </w:r>
      <w:r w:rsidR="00672F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пункта 1 </w:t>
      </w:r>
      <w:r w:rsidR="005E52DC" w:rsidRPr="00C07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Требований, подлежат обязательному предварительному обсуждению на заседаниях общественных советов при </w:t>
      </w:r>
      <w:r w:rsidR="00FE7F7D" w:rsidRPr="00C07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</w:t>
      </w:r>
      <w:r w:rsidR="005E52DC" w:rsidRPr="00C07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(далее – общественный совет). Указанные проекты правовых актов направляются для обсуждения на </w:t>
      </w:r>
      <w:r w:rsidR="00672F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заседании  </w:t>
      </w:r>
      <w:r w:rsidR="005E52DC" w:rsidRPr="00C07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общественн</w:t>
      </w:r>
      <w:r w:rsidR="00672F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ого</w:t>
      </w:r>
      <w:r w:rsidR="005E52DC" w:rsidRPr="00C07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совет</w:t>
      </w:r>
      <w:r w:rsidR="00672F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 w:rsidR="005E52DC" w:rsidRPr="00C07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не позднее рабочего дня, следующего за днем размещения проектов правовых актов для обязательного обсуждения в целях осуществления общественного контроля </w:t>
      </w:r>
      <w:r w:rsidR="009D1EA0" w:rsidRPr="00C07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единой информационной системе в сфере закупок и на официальном сайте </w:t>
      </w:r>
      <w:r w:rsidRPr="00C07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Доволенского сельсовета </w:t>
      </w:r>
      <w:r w:rsidR="00183EEC" w:rsidRPr="00C07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Доволе</w:t>
      </w:r>
      <w:r w:rsidR="009D1EA0" w:rsidRPr="00C07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нского района </w:t>
      </w:r>
      <w:r w:rsidR="00991CE8" w:rsidRPr="00C07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hyperlink r:id="rId12" w:history="1">
        <w:r w:rsidRPr="00C07472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www.admdovolnoe.ru</w:t>
        </w:r>
      </w:hyperlink>
      <w:r w:rsidRPr="00C07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991CE8" w:rsidRPr="00361998">
        <w:rPr>
          <w:color w:val="000000"/>
          <w:sz w:val="28"/>
          <w:szCs w:val="28"/>
        </w:rPr>
        <w:t>.</w:t>
      </w:r>
    </w:p>
    <w:p w:rsidR="005E52DC" w:rsidRPr="00361998" w:rsidRDefault="00672F44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9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>.</w:t>
      </w:r>
      <w:r w:rsidR="005E52DC" w:rsidRPr="00361998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 xml:space="preserve">Рассмотрение проектов правовых актов, указанных </w:t>
      </w:r>
      <w:r w:rsidR="00FE7F7D" w:rsidRPr="004C04AD">
        <w:rPr>
          <w:sz w:val="28"/>
          <w:szCs w:val="28"/>
        </w:rPr>
        <w:t xml:space="preserve">в </w:t>
      </w:r>
      <w:hyperlink w:anchor="Par38" w:history="1">
        <w:r w:rsidR="00FE7F7D" w:rsidRPr="004C04AD">
          <w:rPr>
            <w:sz w:val="28"/>
            <w:szCs w:val="28"/>
          </w:rPr>
          <w:t xml:space="preserve">абзаце </w:t>
        </w:r>
        <w:r w:rsidR="00FE7F7D">
          <w:rPr>
            <w:sz w:val="28"/>
            <w:szCs w:val="28"/>
          </w:rPr>
          <w:t>«б»</w:t>
        </w:r>
        <w:r w:rsidR="00FE7F7D" w:rsidRPr="004C04AD">
          <w:rPr>
            <w:sz w:val="28"/>
            <w:szCs w:val="28"/>
          </w:rPr>
          <w:t xml:space="preserve"> подпункта </w:t>
        </w:r>
      </w:hyperlink>
      <w:r w:rsidR="00FE7F7D" w:rsidRPr="006B1101">
        <w:rPr>
          <w:sz w:val="28"/>
          <w:szCs w:val="28"/>
        </w:rPr>
        <w:t xml:space="preserve">1 </w:t>
      </w:r>
      <w:hyperlink w:anchor="Par41" w:history="1">
        <w:r w:rsidR="00FE7F7D" w:rsidRPr="004C04AD">
          <w:rPr>
            <w:sz w:val="28"/>
            <w:szCs w:val="28"/>
          </w:rPr>
          <w:t>пункта 1</w:t>
        </w:r>
      </w:hyperlink>
      <w:r w:rsidR="00FE7F7D">
        <w:rPr>
          <w:sz w:val="28"/>
          <w:szCs w:val="28"/>
        </w:rPr>
        <w:t xml:space="preserve"> </w:t>
      </w:r>
      <w:r w:rsidR="009D1EA0" w:rsidRPr="00361998">
        <w:rPr>
          <w:rFonts w:eastAsia="Calibri"/>
          <w:color w:val="000000"/>
          <w:sz w:val="28"/>
          <w:szCs w:val="28"/>
          <w:lang w:eastAsia="en-US"/>
        </w:rPr>
        <w:t>Требований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>, на</w:t>
      </w:r>
      <w:r w:rsidR="005E52DC" w:rsidRPr="00361998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>заседани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 xml:space="preserve"> общественн</w:t>
      </w:r>
      <w:r>
        <w:rPr>
          <w:rFonts w:eastAsia="Calibri"/>
          <w:color w:val="000000"/>
          <w:sz w:val="28"/>
          <w:szCs w:val="28"/>
          <w:lang w:eastAsia="en-US"/>
        </w:rPr>
        <w:t>ого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 xml:space="preserve"> совет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 xml:space="preserve"> осуществляется в порядке и сроки, определенные правовыми актами, регламентирующими деятельность соответствующих общественных советов.</w:t>
      </w:r>
    </w:p>
    <w:p w:rsidR="005E52DC" w:rsidRPr="00361998" w:rsidRDefault="00DD7BC4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</w:t>
      </w:r>
      <w:r w:rsidR="00672F44">
        <w:rPr>
          <w:rFonts w:eastAsia="Calibri"/>
          <w:color w:val="000000"/>
          <w:sz w:val="28"/>
          <w:szCs w:val="28"/>
          <w:lang w:eastAsia="en-US"/>
        </w:rPr>
        <w:t>0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 xml:space="preserve">. По результатам рассмотрения проектов правовых актов, </w:t>
      </w:r>
      <w:r w:rsidR="00FE7F7D" w:rsidRPr="004C04AD">
        <w:rPr>
          <w:sz w:val="28"/>
          <w:szCs w:val="28"/>
        </w:rPr>
        <w:t xml:space="preserve">указанных в </w:t>
      </w:r>
      <w:hyperlink w:anchor="Par38" w:history="1">
        <w:r w:rsidR="00FE7F7D" w:rsidRPr="004C04AD">
          <w:rPr>
            <w:sz w:val="28"/>
            <w:szCs w:val="28"/>
          </w:rPr>
          <w:t xml:space="preserve">абзаце </w:t>
        </w:r>
        <w:r w:rsidR="00FE7F7D">
          <w:rPr>
            <w:sz w:val="28"/>
            <w:szCs w:val="28"/>
          </w:rPr>
          <w:t>«б»</w:t>
        </w:r>
        <w:r w:rsidR="00FE7F7D" w:rsidRPr="004C04AD">
          <w:rPr>
            <w:sz w:val="28"/>
            <w:szCs w:val="28"/>
          </w:rPr>
          <w:t xml:space="preserve"> подпункта </w:t>
        </w:r>
      </w:hyperlink>
      <w:r w:rsidR="00FE7F7D" w:rsidRPr="006B1101">
        <w:rPr>
          <w:sz w:val="28"/>
          <w:szCs w:val="28"/>
        </w:rPr>
        <w:t xml:space="preserve">1 </w:t>
      </w:r>
      <w:hyperlink w:anchor="Par41" w:history="1">
        <w:r w:rsidR="00FE7F7D" w:rsidRPr="004C04AD">
          <w:rPr>
            <w:sz w:val="28"/>
            <w:szCs w:val="28"/>
          </w:rPr>
          <w:t xml:space="preserve"> пункта 1</w:t>
        </w:r>
      </w:hyperlink>
      <w:r w:rsidR="009716A5">
        <w:rPr>
          <w:sz w:val="28"/>
          <w:szCs w:val="28"/>
        </w:rPr>
        <w:t xml:space="preserve"> Требований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5E52DC" w:rsidRPr="00B114A1">
        <w:rPr>
          <w:rFonts w:eastAsia="Calibri"/>
          <w:color w:val="000000"/>
          <w:sz w:val="28"/>
          <w:szCs w:val="28"/>
          <w:lang w:eastAsia="en-US"/>
        </w:rPr>
        <w:t>общественный совет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 xml:space="preserve"> принимает одно из</w:t>
      </w:r>
      <w:r w:rsidR="005E52DC" w:rsidRPr="00361998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>следующих мотивированных решений:</w:t>
      </w:r>
    </w:p>
    <w:p w:rsidR="005E52DC" w:rsidRPr="00361998" w:rsidRDefault="005E52DC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6" w:name="Par52"/>
      <w:bookmarkEnd w:id="6"/>
      <w:r w:rsidRPr="00361998">
        <w:rPr>
          <w:rFonts w:eastAsia="Calibri"/>
          <w:color w:val="000000"/>
          <w:sz w:val="28"/>
          <w:szCs w:val="28"/>
          <w:lang w:eastAsia="en-US"/>
        </w:rPr>
        <w:t>1) о необходимости доработки проекта правового акта;</w:t>
      </w:r>
    </w:p>
    <w:p w:rsidR="005E52DC" w:rsidRPr="00361998" w:rsidRDefault="005E52DC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1998">
        <w:rPr>
          <w:rFonts w:eastAsia="Calibri"/>
          <w:color w:val="000000"/>
          <w:sz w:val="28"/>
          <w:szCs w:val="28"/>
          <w:lang w:eastAsia="en-US"/>
        </w:rPr>
        <w:t>2) о возможности принятия правового акта.</w:t>
      </w:r>
    </w:p>
    <w:p w:rsidR="005E52DC" w:rsidRPr="00672F44" w:rsidRDefault="00672F44" w:rsidP="00672F44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r w:rsidR="00DD7BC4" w:rsidRPr="00672F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Pr="00672F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5E52DC" w:rsidRPr="00672F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 Решение, принятое общественным советом, размещается </w:t>
      </w:r>
      <w:r w:rsidR="00DD7BC4" w:rsidRPr="00672F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единой информационной системе в сфере закупок и </w:t>
      </w:r>
      <w:r w:rsidR="005E52DC" w:rsidRPr="00672F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 официальном сайте </w:t>
      </w:r>
      <w:r w:rsidRPr="00672F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Доволенского сельсовета </w:t>
      </w:r>
      <w:r w:rsidR="00991CE8" w:rsidRPr="00672F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Доволе</w:t>
      </w:r>
      <w:r w:rsidR="009D1EA0" w:rsidRPr="00672F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нского района </w:t>
      </w:r>
      <w:hyperlink r:id="rId13" w:history="1">
        <w:r w:rsidRPr="00672F44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www.admdovolnoe.ru</w:t>
        </w:r>
      </w:hyperlink>
      <w:r w:rsidR="00991CE8" w:rsidRPr="00672F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D1EA0" w:rsidRPr="00672F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E52DC" w:rsidRPr="00672F4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порядке и сроки, предусмотренные правовым актом, регламентирующим деятельность соответствующего общественного совета.</w:t>
      </w:r>
    </w:p>
    <w:p w:rsidR="005E52DC" w:rsidRPr="00361998" w:rsidRDefault="00DD7BC4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</w:t>
      </w:r>
      <w:r w:rsidR="00672F44">
        <w:rPr>
          <w:rFonts w:eastAsia="Calibri"/>
          <w:color w:val="000000"/>
          <w:sz w:val="28"/>
          <w:szCs w:val="28"/>
          <w:lang w:eastAsia="en-US"/>
        </w:rPr>
        <w:t>2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 xml:space="preserve">. В случае принятия решения, указанного в </w:t>
      </w:r>
      <w:hyperlink r:id="rId14" w:anchor="Par52" w:history="1">
        <w:r>
          <w:rPr>
            <w:rFonts w:eastAsia="Calibri"/>
            <w:color w:val="000000"/>
            <w:sz w:val="28"/>
            <w:szCs w:val="28"/>
            <w:lang w:eastAsia="en-US"/>
          </w:rPr>
          <w:t>подпункте 1 пункта 1</w:t>
        </w:r>
        <w:r w:rsidR="00672F44">
          <w:rPr>
            <w:rFonts w:eastAsia="Calibri"/>
            <w:color w:val="000000"/>
            <w:sz w:val="28"/>
            <w:szCs w:val="28"/>
            <w:lang w:eastAsia="en-US"/>
          </w:rPr>
          <w:t>0</w:t>
        </w:r>
        <w:r w:rsidR="005E52DC" w:rsidRPr="00361998">
          <w:rPr>
            <w:rFonts w:eastAsia="Calibri"/>
            <w:color w:val="000000"/>
            <w:sz w:val="28"/>
            <w:szCs w:val="28"/>
            <w:lang w:eastAsia="en-US"/>
          </w:rPr>
          <w:t xml:space="preserve"> </w:t>
        </w:r>
      </w:hyperlink>
      <w:r w:rsidR="005E52DC" w:rsidRPr="00361998">
        <w:rPr>
          <w:rFonts w:eastAsia="Calibri"/>
          <w:color w:val="000000"/>
          <w:sz w:val="28"/>
          <w:szCs w:val="28"/>
          <w:lang w:eastAsia="en-US"/>
        </w:rPr>
        <w:t xml:space="preserve">Требований, </w:t>
      </w:r>
      <w:r w:rsidR="009716A5">
        <w:rPr>
          <w:rFonts w:eastAsia="Calibri"/>
          <w:color w:val="000000"/>
          <w:sz w:val="28"/>
          <w:szCs w:val="28"/>
          <w:lang w:eastAsia="en-US"/>
        </w:rPr>
        <w:t>администрация</w:t>
      </w:r>
      <w:r w:rsidR="00672F44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9D1EA0" w:rsidRPr="0036199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>при необходимости дорабатыва</w:t>
      </w:r>
      <w:r w:rsidR="00672F44">
        <w:rPr>
          <w:rFonts w:eastAsia="Calibri"/>
          <w:color w:val="000000"/>
          <w:sz w:val="28"/>
          <w:szCs w:val="28"/>
          <w:lang w:eastAsia="en-US"/>
        </w:rPr>
        <w:t>ет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 xml:space="preserve"> правовые акты, указанные </w:t>
      </w:r>
      <w:r w:rsidR="009716A5" w:rsidRPr="004C04AD">
        <w:rPr>
          <w:sz w:val="28"/>
          <w:szCs w:val="28"/>
        </w:rPr>
        <w:t xml:space="preserve">в </w:t>
      </w:r>
      <w:hyperlink w:anchor="Par38" w:history="1">
        <w:r w:rsidR="009716A5" w:rsidRPr="004C04AD">
          <w:rPr>
            <w:sz w:val="28"/>
            <w:szCs w:val="28"/>
          </w:rPr>
          <w:t xml:space="preserve">абзаце </w:t>
        </w:r>
        <w:r w:rsidR="009716A5">
          <w:rPr>
            <w:sz w:val="28"/>
            <w:szCs w:val="28"/>
          </w:rPr>
          <w:t>«б»</w:t>
        </w:r>
        <w:r w:rsidR="009716A5" w:rsidRPr="004C04AD">
          <w:rPr>
            <w:sz w:val="28"/>
            <w:szCs w:val="28"/>
          </w:rPr>
          <w:t xml:space="preserve"> подпункта </w:t>
        </w:r>
      </w:hyperlink>
      <w:r w:rsidR="00672F44">
        <w:rPr>
          <w:sz w:val="28"/>
          <w:szCs w:val="28"/>
        </w:rPr>
        <w:t>1</w:t>
      </w:r>
      <w:r w:rsidR="009716A5" w:rsidRPr="006B1101">
        <w:rPr>
          <w:sz w:val="28"/>
          <w:szCs w:val="28"/>
        </w:rPr>
        <w:t xml:space="preserve"> </w:t>
      </w:r>
      <w:hyperlink w:anchor="Par41" w:history="1">
        <w:r w:rsidR="009716A5" w:rsidRPr="004C04AD">
          <w:rPr>
            <w:sz w:val="28"/>
            <w:szCs w:val="28"/>
          </w:rPr>
          <w:t xml:space="preserve"> пункта 1</w:t>
        </w:r>
      </w:hyperlink>
      <w:r w:rsidR="009716A5">
        <w:rPr>
          <w:sz w:val="28"/>
          <w:szCs w:val="28"/>
        </w:rPr>
        <w:t xml:space="preserve"> 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>Требований, в</w:t>
      </w:r>
      <w:r w:rsidR="005E52DC" w:rsidRPr="00361998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 xml:space="preserve">соответствии 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lastRenderedPageBreak/>
        <w:t>с</w:t>
      </w:r>
      <w:r w:rsidR="005E52DC" w:rsidRPr="00361998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>решением, принятым общественным советом.</w:t>
      </w:r>
    </w:p>
    <w:p w:rsidR="005E52DC" w:rsidRPr="00361998" w:rsidRDefault="00DD7BC4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</w:t>
      </w:r>
      <w:r w:rsidR="00672F44">
        <w:rPr>
          <w:rFonts w:eastAsia="Calibri"/>
          <w:color w:val="000000"/>
          <w:sz w:val="28"/>
          <w:szCs w:val="28"/>
          <w:lang w:eastAsia="en-US"/>
        </w:rPr>
        <w:t>3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>.</w:t>
      </w:r>
      <w:r w:rsidR="005E52DC" w:rsidRPr="00361998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 xml:space="preserve">По результатам общественного контроля,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предусмотренного пунктами </w:t>
      </w:r>
      <w:r w:rsidR="00672F44">
        <w:rPr>
          <w:rFonts w:eastAsia="Calibri"/>
          <w:color w:val="000000"/>
          <w:sz w:val="28"/>
          <w:szCs w:val="28"/>
          <w:lang w:eastAsia="en-US"/>
        </w:rPr>
        <w:t>6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 w:rsidR="00672F44">
        <w:rPr>
          <w:rFonts w:eastAsia="Calibri"/>
          <w:color w:val="000000"/>
          <w:sz w:val="28"/>
          <w:szCs w:val="28"/>
          <w:lang w:eastAsia="en-US"/>
        </w:rPr>
        <w:t>8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 xml:space="preserve"> Требований, проекты правовых актов, указанные в пункте 1 Требований, подлежат согласованию и утверждению в</w:t>
      </w:r>
      <w:r w:rsidR="005E52DC" w:rsidRPr="00361998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="005E52DC" w:rsidRPr="00361998">
        <w:rPr>
          <w:rFonts w:eastAsia="Calibri"/>
          <w:color w:val="000000"/>
          <w:sz w:val="28"/>
          <w:szCs w:val="28"/>
          <w:lang w:eastAsia="en-US"/>
        </w:rPr>
        <w:t>установленном порядке.</w:t>
      </w:r>
    </w:p>
    <w:p w:rsidR="005E52DC" w:rsidRPr="00946BFC" w:rsidRDefault="00DD7BC4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6BFC">
        <w:rPr>
          <w:rFonts w:eastAsia="Calibri"/>
          <w:color w:val="000000"/>
          <w:sz w:val="28"/>
          <w:szCs w:val="28"/>
          <w:lang w:eastAsia="en-US"/>
        </w:rPr>
        <w:t>1</w:t>
      </w:r>
      <w:r w:rsidR="00672F44">
        <w:rPr>
          <w:rFonts w:eastAsia="Calibri"/>
          <w:color w:val="000000"/>
          <w:sz w:val="28"/>
          <w:szCs w:val="28"/>
          <w:lang w:eastAsia="en-US"/>
        </w:rPr>
        <w:t>4</w:t>
      </w:r>
      <w:r w:rsidR="005E52DC" w:rsidRPr="00946BFC">
        <w:rPr>
          <w:rFonts w:eastAsia="Calibri"/>
          <w:color w:val="000000"/>
          <w:sz w:val="28"/>
          <w:szCs w:val="28"/>
          <w:lang w:eastAsia="en-US"/>
        </w:rPr>
        <w:t>. Правовые акты</w:t>
      </w:r>
      <w:r w:rsidRPr="00946BFC">
        <w:rPr>
          <w:rFonts w:eastAsia="Calibri"/>
          <w:color w:val="000000"/>
          <w:sz w:val="28"/>
          <w:szCs w:val="28"/>
          <w:lang w:eastAsia="en-US"/>
        </w:rPr>
        <w:t xml:space="preserve"> муниципальных органов</w:t>
      </w:r>
      <w:r w:rsidR="005E52DC" w:rsidRPr="00946BFC">
        <w:rPr>
          <w:rFonts w:eastAsia="Calibri"/>
          <w:color w:val="000000"/>
          <w:sz w:val="28"/>
          <w:szCs w:val="28"/>
          <w:lang w:eastAsia="en-US"/>
        </w:rPr>
        <w:t>, утверждающих нормативные затраты, принимаются до 1</w:t>
      </w:r>
      <w:r w:rsidR="00672F44">
        <w:rPr>
          <w:rFonts w:eastAsia="Calibri"/>
          <w:color w:val="000000"/>
          <w:sz w:val="28"/>
          <w:szCs w:val="28"/>
          <w:lang w:eastAsia="en-US"/>
        </w:rPr>
        <w:t xml:space="preserve"> января</w:t>
      </w:r>
      <w:r w:rsidR="005E52DC" w:rsidRPr="00946BFC">
        <w:rPr>
          <w:rFonts w:eastAsia="Calibri"/>
          <w:color w:val="000000"/>
          <w:sz w:val="28"/>
          <w:szCs w:val="28"/>
          <w:lang w:eastAsia="en-US"/>
        </w:rPr>
        <w:t xml:space="preserve"> финансового года.</w:t>
      </w:r>
    </w:p>
    <w:p w:rsidR="005E52DC" w:rsidRPr="00946BFC" w:rsidRDefault="005E52DC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6BFC">
        <w:rPr>
          <w:rFonts w:eastAsia="Calibri"/>
          <w:color w:val="000000"/>
          <w:sz w:val="28"/>
          <w:szCs w:val="28"/>
          <w:lang w:eastAsia="en-US"/>
        </w:rPr>
        <w:t xml:space="preserve">При обосновании объекта и (или) объектов закупки учитываются изменения, внесенные в правовые акты, указанные </w:t>
      </w:r>
      <w:r w:rsidR="009716A5" w:rsidRPr="006B1101">
        <w:rPr>
          <w:sz w:val="28"/>
          <w:szCs w:val="28"/>
        </w:rPr>
        <w:t xml:space="preserve">в </w:t>
      </w:r>
      <w:hyperlink w:anchor="Par40" w:history="1">
        <w:r w:rsidR="009716A5" w:rsidRPr="006B1101">
          <w:rPr>
            <w:sz w:val="28"/>
            <w:szCs w:val="28"/>
          </w:rPr>
          <w:t xml:space="preserve">абзаце </w:t>
        </w:r>
        <w:r w:rsidR="009716A5">
          <w:rPr>
            <w:sz w:val="28"/>
            <w:szCs w:val="28"/>
          </w:rPr>
          <w:t>«а»</w:t>
        </w:r>
        <w:r w:rsidR="009716A5" w:rsidRPr="006B1101">
          <w:rPr>
            <w:sz w:val="28"/>
            <w:szCs w:val="28"/>
          </w:rPr>
          <w:t xml:space="preserve"> подпункта 2 пункта 1</w:t>
        </w:r>
      </w:hyperlink>
      <w:r w:rsidRPr="00946BFC">
        <w:rPr>
          <w:rFonts w:eastAsia="Calibri"/>
          <w:color w:val="000000"/>
          <w:sz w:val="28"/>
          <w:szCs w:val="28"/>
          <w:lang w:eastAsia="en-US"/>
        </w:rPr>
        <w:t xml:space="preserve"> Требований, до представления субъектами бюджетного планирования распределения бюджетных ассигнований в порядке, установленном </w:t>
      </w:r>
      <w:r w:rsidR="007F238A" w:rsidRPr="00946BFC">
        <w:rPr>
          <w:color w:val="000000"/>
          <w:sz w:val="28"/>
          <w:szCs w:val="28"/>
        </w:rPr>
        <w:t>финансовым органом</w:t>
      </w:r>
      <w:r w:rsidRPr="00946BFC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E52DC" w:rsidRPr="00946BFC" w:rsidRDefault="00672F44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15</w:t>
      </w:r>
      <w:r w:rsidR="005E52DC" w:rsidRPr="00946BFC">
        <w:rPr>
          <w:rFonts w:eastAsia="Calibri"/>
          <w:color w:val="000000"/>
          <w:sz w:val="28"/>
          <w:szCs w:val="28"/>
          <w:lang w:eastAsia="en-US"/>
        </w:rPr>
        <w:t>.</w:t>
      </w:r>
      <w:r w:rsidR="005E52DC" w:rsidRPr="00946BFC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="005E52DC" w:rsidRPr="00946BFC">
        <w:rPr>
          <w:rFonts w:eastAsia="Calibri"/>
          <w:color w:val="000000"/>
          <w:sz w:val="28"/>
          <w:szCs w:val="28"/>
          <w:lang w:eastAsia="en-US"/>
        </w:rPr>
        <w:t xml:space="preserve">Правовые акты, предусмотренные </w:t>
      </w:r>
      <w:hyperlink w:anchor="Par39" w:history="1">
        <w:r>
          <w:rPr>
            <w:sz w:val="28"/>
            <w:szCs w:val="28"/>
          </w:rPr>
          <w:t>подпунктом 1</w:t>
        </w:r>
        <w:r w:rsidR="009716A5" w:rsidRPr="006B1101">
          <w:rPr>
            <w:sz w:val="28"/>
            <w:szCs w:val="28"/>
          </w:rPr>
          <w:t xml:space="preserve"> пункта 1</w:t>
        </w:r>
      </w:hyperlink>
      <w:r w:rsidR="009716A5" w:rsidRPr="004C04AD">
        <w:rPr>
          <w:sz w:val="28"/>
          <w:szCs w:val="28"/>
        </w:rPr>
        <w:t xml:space="preserve"> </w:t>
      </w:r>
      <w:r w:rsidR="005E52DC" w:rsidRPr="00946BFC">
        <w:rPr>
          <w:rFonts w:eastAsia="Calibri"/>
          <w:color w:val="000000"/>
          <w:sz w:val="28"/>
          <w:szCs w:val="28"/>
          <w:lang w:eastAsia="en-US"/>
        </w:rPr>
        <w:t xml:space="preserve"> Требований, пересматриваются </w:t>
      </w:r>
      <w:r w:rsidR="007F238A" w:rsidRPr="00946BFC">
        <w:rPr>
          <w:rFonts w:eastAsia="Calibri"/>
          <w:color w:val="000000"/>
          <w:sz w:val="28"/>
          <w:szCs w:val="28"/>
          <w:lang w:eastAsia="en-US"/>
        </w:rPr>
        <w:t>муниципальными органами</w:t>
      </w:r>
      <w:r w:rsidR="00BD60F5" w:rsidRPr="00946BF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E52DC" w:rsidRPr="00946BFC">
        <w:rPr>
          <w:rFonts w:eastAsia="Calibri"/>
          <w:color w:val="000000"/>
          <w:sz w:val="28"/>
          <w:szCs w:val="28"/>
          <w:lang w:eastAsia="en-US"/>
        </w:rPr>
        <w:t>не реже одного раза в</w:t>
      </w:r>
      <w:r w:rsidR="005E52DC" w:rsidRPr="00946BFC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="005E52DC" w:rsidRPr="00946BFC">
        <w:rPr>
          <w:rFonts w:eastAsia="Calibri"/>
          <w:color w:val="000000"/>
          <w:sz w:val="28"/>
          <w:szCs w:val="28"/>
          <w:lang w:eastAsia="en-US"/>
        </w:rPr>
        <w:t>год.</w:t>
      </w:r>
    </w:p>
    <w:p w:rsidR="005E52DC" w:rsidRPr="00946BFC" w:rsidRDefault="007F238A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6BFC">
        <w:rPr>
          <w:rFonts w:eastAsia="Calibri"/>
          <w:color w:val="000000"/>
          <w:sz w:val="28"/>
          <w:szCs w:val="28"/>
          <w:lang w:eastAsia="en-US"/>
        </w:rPr>
        <w:t>1</w:t>
      </w:r>
      <w:r w:rsidR="00672F44">
        <w:rPr>
          <w:rFonts w:eastAsia="Calibri"/>
          <w:color w:val="000000"/>
          <w:sz w:val="28"/>
          <w:szCs w:val="28"/>
          <w:lang w:eastAsia="en-US"/>
        </w:rPr>
        <w:t>6</w:t>
      </w:r>
      <w:r w:rsidR="005E52DC" w:rsidRPr="00946BFC">
        <w:rPr>
          <w:rFonts w:eastAsia="Calibri"/>
          <w:color w:val="000000"/>
          <w:sz w:val="28"/>
          <w:szCs w:val="28"/>
          <w:lang w:eastAsia="en-US"/>
        </w:rPr>
        <w:t>. </w:t>
      </w:r>
      <w:r w:rsidR="006E4B3A">
        <w:rPr>
          <w:rFonts w:eastAsia="Calibri"/>
          <w:color w:val="000000"/>
          <w:sz w:val="28"/>
          <w:szCs w:val="28"/>
          <w:lang w:eastAsia="en-US"/>
        </w:rPr>
        <w:t xml:space="preserve">Администрация </w:t>
      </w:r>
      <w:r w:rsidR="005E52DC" w:rsidRPr="00946BFC">
        <w:rPr>
          <w:rFonts w:eastAsia="Calibri"/>
          <w:color w:val="000000"/>
          <w:sz w:val="28"/>
          <w:szCs w:val="28"/>
          <w:lang w:eastAsia="en-US"/>
        </w:rPr>
        <w:t>в течение 7 рабочих дней со дня принятия правовых актов, указанных в</w:t>
      </w:r>
      <w:r w:rsidR="005E52DC" w:rsidRPr="00946BFC">
        <w:rPr>
          <w:rFonts w:eastAsia="Calibri"/>
          <w:color w:val="000000"/>
          <w:sz w:val="28"/>
          <w:szCs w:val="28"/>
          <w:lang w:val="en-US" w:eastAsia="en-US"/>
        </w:rPr>
        <w:t> </w:t>
      </w:r>
      <w:hyperlink r:id="rId15" w:anchor="Par39" w:history="1">
        <w:r w:rsidR="005E52DC" w:rsidRPr="00946BFC">
          <w:rPr>
            <w:rFonts w:eastAsia="Calibri"/>
            <w:color w:val="000000"/>
            <w:sz w:val="28"/>
            <w:szCs w:val="28"/>
            <w:lang w:eastAsia="en-US"/>
          </w:rPr>
          <w:t>пункте 1</w:t>
        </w:r>
      </w:hyperlink>
      <w:r w:rsidR="005E52DC" w:rsidRPr="00946BFC">
        <w:rPr>
          <w:rFonts w:eastAsia="Calibri"/>
          <w:color w:val="000000"/>
          <w:sz w:val="28"/>
          <w:szCs w:val="28"/>
          <w:lang w:eastAsia="en-US"/>
        </w:rPr>
        <w:t xml:space="preserve"> Требований, размещают эти правовые акты в</w:t>
      </w:r>
      <w:r w:rsidR="005E52DC" w:rsidRPr="00946BFC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="005E52DC" w:rsidRPr="00946BFC">
        <w:rPr>
          <w:rFonts w:eastAsia="Calibri"/>
          <w:color w:val="000000"/>
          <w:sz w:val="28"/>
          <w:szCs w:val="28"/>
          <w:lang w:eastAsia="en-US"/>
        </w:rPr>
        <w:t>установленном порядке в</w:t>
      </w:r>
      <w:r w:rsidR="005E52DC" w:rsidRPr="00946BFC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="005E52DC" w:rsidRPr="00946BFC">
        <w:rPr>
          <w:rFonts w:eastAsia="Calibri"/>
          <w:color w:val="000000"/>
          <w:sz w:val="28"/>
          <w:szCs w:val="28"/>
          <w:lang w:eastAsia="en-US"/>
        </w:rPr>
        <w:t>единой информационной системе в</w:t>
      </w:r>
      <w:r w:rsidR="005E52DC" w:rsidRPr="00946BFC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="005E52DC" w:rsidRPr="00946BFC">
        <w:rPr>
          <w:rFonts w:eastAsia="Calibri"/>
          <w:color w:val="000000"/>
          <w:sz w:val="28"/>
          <w:szCs w:val="28"/>
          <w:lang w:eastAsia="en-US"/>
        </w:rPr>
        <w:t>сфере закупок.</w:t>
      </w:r>
    </w:p>
    <w:p w:rsidR="005E52DC" w:rsidRPr="00946BFC" w:rsidRDefault="00672F44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17</w:t>
      </w:r>
      <w:r w:rsidR="005E52DC" w:rsidRPr="00946BFC">
        <w:rPr>
          <w:rFonts w:eastAsia="Calibri"/>
          <w:color w:val="000000"/>
          <w:sz w:val="28"/>
          <w:szCs w:val="28"/>
          <w:lang w:eastAsia="en-US"/>
        </w:rPr>
        <w:t xml:space="preserve">. Постановление </w:t>
      </w:r>
      <w:r w:rsidR="00BD60F5" w:rsidRPr="00946BFC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Доволенского сельсовета </w:t>
      </w:r>
      <w:r w:rsidR="00BD60F5" w:rsidRPr="00946BF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43871">
        <w:rPr>
          <w:rFonts w:eastAsia="Calibri"/>
          <w:color w:val="000000"/>
          <w:sz w:val="28"/>
          <w:szCs w:val="28"/>
          <w:lang w:eastAsia="en-US"/>
        </w:rPr>
        <w:t>Доволен</w:t>
      </w:r>
      <w:r w:rsidR="00BD60F5" w:rsidRPr="00946BFC">
        <w:rPr>
          <w:rFonts w:eastAsia="Calibri"/>
          <w:color w:val="000000"/>
          <w:sz w:val="28"/>
          <w:szCs w:val="28"/>
          <w:lang w:eastAsia="en-US"/>
        </w:rPr>
        <w:t xml:space="preserve">ского района </w:t>
      </w:r>
      <w:r w:rsidR="005E52DC" w:rsidRPr="00946BFC">
        <w:rPr>
          <w:rFonts w:eastAsia="Calibri"/>
          <w:color w:val="000000"/>
          <w:sz w:val="28"/>
          <w:szCs w:val="28"/>
          <w:lang w:eastAsia="en-US"/>
        </w:rPr>
        <w:t>Новосибирской области, утверждающее правила определения требований к отдельным видам товаров, работ, услуг (в</w:t>
      </w:r>
      <w:r w:rsidR="005E52DC" w:rsidRPr="00946BFC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="005E52DC" w:rsidRPr="00946BFC">
        <w:rPr>
          <w:rFonts w:eastAsia="Calibri"/>
          <w:color w:val="000000"/>
          <w:sz w:val="28"/>
          <w:szCs w:val="28"/>
          <w:lang w:eastAsia="en-US"/>
        </w:rPr>
        <w:t>том числе предельные цены товаров, работ, услу</w:t>
      </w:r>
      <w:r w:rsidR="00BD60F5" w:rsidRPr="00946BFC">
        <w:rPr>
          <w:rFonts w:eastAsia="Calibri"/>
          <w:color w:val="000000"/>
          <w:sz w:val="28"/>
          <w:szCs w:val="28"/>
          <w:lang w:eastAsia="en-US"/>
        </w:rPr>
        <w:t xml:space="preserve">г), закупаемым для обеспечения муниципальных </w:t>
      </w:r>
      <w:r w:rsidR="005E52DC" w:rsidRPr="00946BFC">
        <w:rPr>
          <w:rFonts w:eastAsia="Calibri"/>
          <w:color w:val="000000"/>
          <w:sz w:val="28"/>
          <w:szCs w:val="28"/>
          <w:lang w:eastAsia="en-US"/>
        </w:rPr>
        <w:t>нужд</w:t>
      </w:r>
      <w:r w:rsidRPr="00672F4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46BFC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Доволенского сельсовета </w:t>
      </w:r>
      <w:r w:rsidRPr="00946BF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43871">
        <w:rPr>
          <w:rFonts w:eastAsia="Calibri"/>
          <w:color w:val="000000"/>
          <w:sz w:val="28"/>
          <w:szCs w:val="28"/>
          <w:lang w:eastAsia="en-US"/>
        </w:rPr>
        <w:t>Доволе</w:t>
      </w:r>
      <w:r w:rsidR="00BD60F5" w:rsidRPr="00946BFC">
        <w:rPr>
          <w:rFonts w:eastAsia="Calibri"/>
          <w:color w:val="000000"/>
          <w:sz w:val="28"/>
          <w:szCs w:val="28"/>
          <w:lang w:eastAsia="en-US"/>
        </w:rPr>
        <w:t xml:space="preserve">нского района </w:t>
      </w:r>
      <w:r w:rsidR="005E52DC" w:rsidRPr="00946BFC">
        <w:rPr>
          <w:rFonts w:eastAsia="Calibri"/>
          <w:color w:val="000000"/>
          <w:sz w:val="28"/>
          <w:szCs w:val="28"/>
          <w:lang w:eastAsia="en-US"/>
        </w:rPr>
        <w:t>Новосибирской области, должно содержать сведения, предусмотренные общими правилами определения требований к закупаемым заказчиками отдельным видам товаров, работ, услуг (в том числе предельные цены товаров, работ, услуг), а также:</w:t>
      </w:r>
    </w:p>
    <w:p w:rsidR="005E52DC" w:rsidRPr="00946BFC" w:rsidRDefault="005E52DC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6BFC">
        <w:rPr>
          <w:rFonts w:eastAsia="Calibri"/>
          <w:color w:val="000000"/>
          <w:sz w:val="28"/>
          <w:szCs w:val="28"/>
          <w:lang w:eastAsia="en-US"/>
        </w:rPr>
        <w:t xml:space="preserve">1) значения характеристик (свойств) отдельных видов товаров, работ, услуг (в том числе предельных цен товаров, работ, услуг), включенных в установленный </w:t>
      </w:r>
      <w:r w:rsidR="00BD60F5" w:rsidRPr="00946BFC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 w:rsidR="00672F44" w:rsidRPr="00672F4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72F44">
        <w:rPr>
          <w:rFonts w:eastAsia="Calibri"/>
          <w:color w:val="000000"/>
          <w:sz w:val="28"/>
          <w:szCs w:val="28"/>
          <w:lang w:eastAsia="en-US"/>
        </w:rPr>
        <w:t xml:space="preserve"> Доволенского сельсовета </w:t>
      </w:r>
      <w:r w:rsidR="00672F44" w:rsidRPr="00946BF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43871">
        <w:rPr>
          <w:rFonts w:eastAsia="Calibri"/>
          <w:color w:val="000000"/>
          <w:sz w:val="28"/>
          <w:szCs w:val="28"/>
          <w:lang w:eastAsia="en-US"/>
        </w:rPr>
        <w:t>Доволе</w:t>
      </w:r>
      <w:r w:rsidR="00BD60F5" w:rsidRPr="00946BFC">
        <w:rPr>
          <w:rFonts w:eastAsia="Calibri"/>
          <w:color w:val="000000"/>
          <w:sz w:val="28"/>
          <w:szCs w:val="28"/>
          <w:lang w:eastAsia="en-US"/>
        </w:rPr>
        <w:t>нского района</w:t>
      </w:r>
      <w:r w:rsidRPr="00946BFC">
        <w:rPr>
          <w:rFonts w:eastAsia="Calibri"/>
          <w:color w:val="000000"/>
          <w:sz w:val="28"/>
          <w:szCs w:val="28"/>
          <w:lang w:eastAsia="en-US"/>
        </w:rPr>
        <w:t xml:space="preserve"> Новосибирской области обязательный перечень отдельных видов товаров, работ, услуг;</w:t>
      </w:r>
    </w:p>
    <w:p w:rsidR="005E52DC" w:rsidRPr="00CD1E3D" w:rsidRDefault="005E52DC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D1E3D">
        <w:rPr>
          <w:rFonts w:eastAsia="Calibri"/>
          <w:color w:val="000000"/>
          <w:sz w:val="28"/>
          <w:szCs w:val="28"/>
          <w:lang w:eastAsia="en-US"/>
        </w:rPr>
        <w:t xml:space="preserve">2) порядок отбора отдельных видов товаров, работ, услуг (в том числе предельных цен товаров, работ, услуг), закупаемых </w:t>
      </w:r>
      <w:r w:rsidR="00672F44" w:rsidRPr="00CD1E3D">
        <w:rPr>
          <w:rFonts w:eastAsia="Calibri"/>
          <w:color w:val="000000"/>
          <w:sz w:val="28"/>
          <w:szCs w:val="28"/>
          <w:lang w:eastAsia="en-US"/>
        </w:rPr>
        <w:t xml:space="preserve">администрацией Доволенского сельсовета, </w:t>
      </w:r>
      <w:r w:rsidRPr="00CD1E3D">
        <w:rPr>
          <w:rFonts w:eastAsia="Calibri"/>
          <w:color w:val="000000"/>
          <w:sz w:val="28"/>
          <w:szCs w:val="28"/>
          <w:lang w:eastAsia="en-US"/>
        </w:rPr>
        <w:t xml:space="preserve">подведомственными </w:t>
      </w:r>
      <w:r w:rsidR="00BD60F5" w:rsidRPr="00CD1E3D">
        <w:rPr>
          <w:rFonts w:eastAsia="Calibri"/>
          <w:color w:val="000000"/>
          <w:sz w:val="28"/>
          <w:szCs w:val="28"/>
          <w:lang w:eastAsia="en-US"/>
        </w:rPr>
        <w:t xml:space="preserve">муниципальными </w:t>
      </w:r>
      <w:r w:rsidRPr="00CD1E3D">
        <w:rPr>
          <w:rFonts w:eastAsia="Calibri"/>
          <w:color w:val="000000"/>
          <w:sz w:val="28"/>
          <w:szCs w:val="28"/>
          <w:lang w:eastAsia="en-US"/>
        </w:rPr>
        <w:t>казенными учреждениями</w:t>
      </w:r>
      <w:r w:rsidR="00B36096" w:rsidRPr="00CD1E3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72F44" w:rsidRPr="00CD1E3D">
        <w:rPr>
          <w:rFonts w:eastAsia="Calibri"/>
          <w:color w:val="000000"/>
          <w:sz w:val="28"/>
          <w:szCs w:val="28"/>
          <w:lang w:eastAsia="en-US"/>
        </w:rPr>
        <w:t xml:space="preserve">Доволенского сельсовета </w:t>
      </w:r>
      <w:r w:rsidR="00843871" w:rsidRPr="00CD1E3D">
        <w:rPr>
          <w:rFonts w:eastAsia="Calibri"/>
          <w:color w:val="000000"/>
          <w:sz w:val="28"/>
          <w:szCs w:val="28"/>
          <w:lang w:eastAsia="en-US"/>
        </w:rPr>
        <w:t>Доволе</w:t>
      </w:r>
      <w:r w:rsidR="00BD60F5" w:rsidRPr="00CD1E3D">
        <w:rPr>
          <w:rFonts w:eastAsia="Calibri"/>
          <w:color w:val="000000"/>
          <w:sz w:val="28"/>
          <w:szCs w:val="28"/>
          <w:lang w:eastAsia="en-US"/>
        </w:rPr>
        <w:t xml:space="preserve">нского района </w:t>
      </w:r>
      <w:r w:rsidRPr="00CD1E3D">
        <w:rPr>
          <w:rFonts w:eastAsia="Calibri"/>
          <w:color w:val="000000"/>
          <w:sz w:val="28"/>
          <w:szCs w:val="28"/>
          <w:lang w:eastAsia="en-US"/>
        </w:rPr>
        <w:t>Новосибирской области</w:t>
      </w:r>
      <w:r w:rsidR="00CD1E3D" w:rsidRPr="00CD1E3D">
        <w:rPr>
          <w:rFonts w:eastAsia="Calibri"/>
          <w:color w:val="000000"/>
          <w:sz w:val="28"/>
          <w:szCs w:val="28"/>
          <w:lang w:eastAsia="en-US"/>
        </w:rPr>
        <w:t>;</w:t>
      </w:r>
    </w:p>
    <w:p w:rsidR="005E52DC" w:rsidRPr="00946BFC" w:rsidRDefault="005E52DC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6BFC">
        <w:rPr>
          <w:rFonts w:eastAsia="Calibri"/>
          <w:color w:val="000000"/>
          <w:sz w:val="28"/>
          <w:szCs w:val="28"/>
          <w:lang w:eastAsia="en-US"/>
        </w:rPr>
        <w:t>3) форму ведомственного перечня.</w:t>
      </w:r>
    </w:p>
    <w:p w:rsidR="005E52DC" w:rsidRPr="00946BFC" w:rsidRDefault="00DE4EEA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6BFC">
        <w:rPr>
          <w:rFonts w:eastAsia="Calibri"/>
          <w:color w:val="000000"/>
          <w:sz w:val="28"/>
          <w:szCs w:val="28"/>
          <w:lang w:eastAsia="en-US"/>
        </w:rPr>
        <w:t>1</w:t>
      </w:r>
      <w:r w:rsidR="00672F44">
        <w:rPr>
          <w:rFonts w:eastAsia="Calibri"/>
          <w:color w:val="000000"/>
          <w:sz w:val="28"/>
          <w:szCs w:val="28"/>
          <w:lang w:eastAsia="en-US"/>
        </w:rPr>
        <w:t>8</w:t>
      </w:r>
      <w:r w:rsidR="005E52DC" w:rsidRPr="00946BFC">
        <w:rPr>
          <w:rFonts w:eastAsia="Calibri"/>
          <w:color w:val="000000"/>
          <w:sz w:val="28"/>
          <w:szCs w:val="28"/>
          <w:lang w:eastAsia="en-US"/>
        </w:rPr>
        <w:t xml:space="preserve">. Постановление </w:t>
      </w:r>
      <w:r w:rsidRPr="00946BFC">
        <w:rPr>
          <w:rFonts w:eastAsia="Calibri"/>
          <w:color w:val="000000"/>
          <w:sz w:val="28"/>
          <w:szCs w:val="28"/>
          <w:lang w:eastAsia="en-US"/>
        </w:rPr>
        <w:t xml:space="preserve">администрации </w:t>
      </w:r>
      <w:r w:rsidR="00672F44">
        <w:rPr>
          <w:rFonts w:eastAsia="Calibri"/>
          <w:color w:val="000000"/>
          <w:sz w:val="28"/>
          <w:szCs w:val="28"/>
          <w:lang w:eastAsia="en-US"/>
        </w:rPr>
        <w:t xml:space="preserve">Доволенского сельсовета </w:t>
      </w:r>
      <w:r w:rsidR="00672F44" w:rsidRPr="00946BF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43871">
        <w:rPr>
          <w:rFonts w:eastAsia="Calibri"/>
          <w:color w:val="000000"/>
          <w:sz w:val="28"/>
          <w:szCs w:val="28"/>
          <w:lang w:eastAsia="en-US"/>
        </w:rPr>
        <w:t>Доволе</w:t>
      </w:r>
      <w:r w:rsidRPr="00946BFC">
        <w:rPr>
          <w:rFonts w:eastAsia="Calibri"/>
          <w:color w:val="000000"/>
          <w:sz w:val="28"/>
          <w:szCs w:val="28"/>
          <w:lang w:eastAsia="en-US"/>
        </w:rPr>
        <w:t>нского района</w:t>
      </w:r>
      <w:r w:rsidR="005E52DC" w:rsidRPr="00946BFC">
        <w:rPr>
          <w:rFonts w:eastAsia="Calibri"/>
          <w:color w:val="000000"/>
          <w:sz w:val="28"/>
          <w:szCs w:val="28"/>
          <w:lang w:eastAsia="en-US"/>
        </w:rPr>
        <w:t xml:space="preserve"> Новосибирской области, утверждающее правила определения нормативных затрат, </w:t>
      </w:r>
      <w:r w:rsidR="003E6482" w:rsidRPr="006B1101">
        <w:rPr>
          <w:sz w:val="28"/>
          <w:szCs w:val="28"/>
        </w:rPr>
        <w:t>должно</w:t>
      </w:r>
      <w:r w:rsidR="003E6482">
        <w:rPr>
          <w:sz w:val="28"/>
          <w:szCs w:val="28"/>
        </w:rPr>
        <w:t xml:space="preserve"> соответствовать общим правилам определения нормативных затрат на обеспечение</w:t>
      </w:r>
      <w:r w:rsidR="003E6482" w:rsidRPr="006B1101">
        <w:rPr>
          <w:sz w:val="28"/>
          <w:szCs w:val="28"/>
        </w:rPr>
        <w:t xml:space="preserve"> </w:t>
      </w:r>
      <w:r w:rsidR="003E6482">
        <w:rPr>
          <w:sz w:val="28"/>
          <w:szCs w:val="28"/>
        </w:rPr>
        <w:t>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 и должно содержать</w:t>
      </w:r>
      <w:r w:rsidR="003E6482" w:rsidRPr="006B1101">
        <w:rPr>
          <w:sz w:val="28"/>
          <w:szCs w:val="28"/>
        </w:rPr>
        <w:t>:</w:t>
      </w:r>
    </w:p>
    <w:p w:rsidR="005E52DC" w:rsidRPr="00946BFC" w:rsidRDefault="005E52DC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6BFC">
        <w:rPr>
          <w:rFonts w:eastAsia="Calibri"/>
          <w:color w:val="000000"/>
          <w:sz w:val="28"/>
          <w:szCs w:val="28"/>
          <w:lang w:eastAsia="en-US"/>
        </w:rPr>
        <w:t>1) порядок расчета нормативных затрат, в том числе формулы расчета;</w:t>
      </w:r>
    </w:p>
    <w:p w:rsidR="005E52DC" w:rsidRPr="0079438E" w:rsidRDefault="005E52DC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438E">
        <w:rPr>
          <w:rFonts w:eastAsia="Calibri"/>
          <w:color w:val="000000"/>
          <w:sz w:val="28"/>
          <w:szCs w:val="28"/>
          <w:lang w:eastAsia="en-US"/>
        </w:rPr>
        <w:t xml:space="preserve">2) обязанность </w:t>
      </w:r>
      <w:r w:rsidR="00DE4EEA" w:rsidRPr="0079438E">
        <w:rPr>
          <w:rFonts w:eastAsia="Calibri"/>
          <w:color w:val="000000"/>
          <w:sz w:val="28"/>
          <w:szCs w:val="28"/>
          <w:lang w:eastAsia="en-US"/>
        </w:rPr>
        <w:t xml:space="preserve">муниципальных органов </w:t>
      </w:r>
      <w:r w:rsidRPr="0079438E">
        <w:rPr>
          <w:rFonts w:eastAsia="Calibri"/>
          <w:color w:val="000000"/>
          <w:sz w:val="28"/>
          <w:szCs w:val="28"/>
          <w:lang w:eastAsia="en-US"/>
        </w:rPr>
        <w:t>определить порядок расчета нормативных затрат, для которых порядок расчета не определен</w:t>
      </w:r>
      <w:r w:rsidR="003E6482" w:rsidRPr="0079438E">
        <w:rPr>
          <w:rFonts w:eastAsia="Calibri"/>
          <w:color w:val="000000"/>
          <w:sz w:val="28"/>
          <w:szCs w:val="28"/>
          <w:lang w:eastAsia="en-US"/>
        </w:rPr>
        <w:t xml:space="preserve"> администрацией</w:t>
      </w:r>
      <w:r w:rsidRPr="0079438E">
        <w:rPr>
          <w:rFonts w:eastAsia="Calibri"/>
          <w:color w:val="000000"/>
          <w:sz w:val="28"/>
          <w:szCs w:val="28"/>
          <w:lang w:eastAsia="en-US"/>
        </w:rPr>
        <w:t>;</w:t>
      </w:r>
    </w:p>
    <w:p w:rsidR="005E52DC" w:rsidRPr="00946BFC" w:rsidRDefault="005E52DC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6BFC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3) требование об определении </w:t>
      </w:r>
      <w:r w:rsidR="00D5643B" w:rsidRPr="00946BFC">
        <w:rPr>
          <w:rFonts w:eastAsia="Calibri"/>
          <w:color w:val="000000"/>
          <w:sz w:val="28"/>
          <w:szCs w:val="28"/>
          <w:lang w:eastAsia="en-US"/>
        </w:rPr>
        <w:t>муниципальным</w:t>
      </w:r>
      <w:r w:rsidR="003E6482">
        <w:rPr>
          <w:rFonts w:eastAsia="Calibri"/>
          <w:color w:val="000000"/>
          <w:sz w:val="28"/>
          <w:szCs w:val="28"/>
          <w:lang w:eastAsia="en-US"/>
        </w:rPr>
        <w:t>и органа</w:t>
      </w:r>
      <w:r w:rsidR="00D5643B" w:rsidRPr="00946BFC">
        <w:rPr>
          <w:rFonts w:eastAsia="Calibri"/>
          <w:color w:val="000000"/>
          <w:sz w:val="28"/>
          <w:szCs w:val="28"/>
          <w:lang w:eastAsia="en-US"/>
        </w:rPr>
        <w:t>м</w:t>
      </w:r>
      <w:r w:rsidR="003E6482">
        <w:rPr>
          <w:rFonts w:eastAsia="Calibri"/>
          <w:color w:val="000000"/>
          <w:sz w:val="28"/>
          <w:szCs w:val="28"/>
          <w:lang w:eastAsia="en-US"/>
        </w:rPr>
        <w:t>и</w:t>
      </w:r>
      <w:r w:rsidR="00D5643B" w:rsidRPr="00946BF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46BFC">
        <w:rPr>
          <w:rFonts w:eastAsia="Calibri"/>
          <w:color w:val="000000"/>
          <w:sz w:val="28"/>
          <w:szCs w:val="28"/>
          <w:lang w:eastAsia="en-US"/>
        </w:rPr>
        <w:t>нормативов количества и (или) цены товаров, работ, услуг, в том числе сгруппированных по должностям работников и (или) категориям должностей работников.</w:t>
      </w:r>
    </w:p>
    <w:p w:rsidR="005E52DC" w:rsidRPr="00946BFC" w:rsidRDefault="00870AFF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19</w:t>
      </w:r>
      <w:r w:rsidR="005E52DC" w:rsidRPr="00946BFC">
        <w:rPr>
          <w:rFonts w:eastAsia="Calibri"/>
          <w:color w:val="000000"/>
          <w:sz w:val="28"/>
          <w:szCs w:val="28"/>
          <w:lang w:eastAsia="en-US"/>
        </w:rPr>
        <w:t xml:space="preserve">. Внесение изменений в правовые акты, указанные </w:t>
      </w:r>
      <w:r w:rsidR="003E6482">
        <w:rPr>
          <w:sz w:val="28"/>
          <w:szCs w:val="28"/>
        </w:rPr>
        <w:t>в </w:t>
      </w:r>
      <w:r w:rsidR="003E6482" w:rsidRPr="004C04AD">
        <w:rPr>
          <w:sz w:val="28"/>
          <w:szCs w:val="28"/>
        </w:rPr>
        <w:t>подпункте 1 пункта 1 Требований</w:t>
      </w:r>
      <w:r w:rsidR="005E52DC" w:rsidRPr="00946BFC">
        <w:rPr>
          <w:rFonts w:eastAsia="Calibri"/>
          <w:color w:val="000000"/>
          <w:sz w:val="28"/>
          <w:szCs w:val="28"/>
          <w:lang w:eastAsia="en-US"/>
        </w:rPr>
        <w:t xml:space="preserve">, осуществляется в случае внесения изменений в обязательный перечень отдельных видов товаров, работ, услуг, установленный </w:t>
      </w:r>
      <w:r w:rsidR="006A2405" w:rsidRPr="0079438E">
        <w:rPr>
          <w:rFonts w:eastAsia="Calibri"/>
          <w:color w:val="000000"/>
          <w:sz w:val="28"/>
          <w:szCs w:val="28"/>
          <w:lang w:eastAsia="en-US"/>
        </w:rPr>
        <w:t>администрацией</w:t>
      </w:r>
      <w:r w:rsidR="005E52DC" w:rsidRPr="0079438E">
        <w:rPr>
          <w:rFonts w:eastAsia="Calibri"/>
          <w:color w:val="000000"/>
          <w:sz w:val="28"/>
          <w:szCs w:val="28"/>
          <w:lang w:eastAsia="en-US"/>
        </w:rPr>
        <w:t>,</w:t>
      </w:r>
      <w:r w:rsidR="005E52DC" w:rsidRPr="00946BFC">
        <w:rPr>
          <w:rFonts w:eastAsia="Calibri"/>
          <w:color w:val="000000"/>
          <w:sz w:val="28"/>
          <w:szCs w:val="28"/>
          <w:lang w:eastAsia="en-US"/>
        </w:rPr>
        <w:t xml:space="preserve"> изменения порядка расчета нормативных затрат, в том числе формул расчета, изменения нормативов количества и (или) нормативов цены товаров, работ, услуг, определенных </w:t>
      </w:r>
      <w:r w:rsidR="006A2405" w:rsidRPr="0079438E">
        <w:rPr>
          <w:rFonts w:eastAsia="Calibri"/>
          <w:color w:val="000000"/>
          <w:sz w:val="28"/>
          <w:szCs w:val="28"/>
          <w:lang w:eastAsia="en-US"/>
        </w:rPr>
        <w:t>администрацией</w:t>
      </w:r>
      <w:r w:rsidR="005E52DC" w:rsidRPr="0079438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E52DC" w:rsidRPr="0079438E" w:rsidRDefault="00870AFF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20</w:t>
      </w:r>
      <w:r w:rsidR="005E52DC" w:rsidRPr="0079438E">
        <w:rPr>
          <w:rFonts w:eastAsia="Calibri"/>
          <w:color w:val="000000"/>
          <w:sz w:val="28"/>
          <w:szCs w:val="28"/>
          <w:lang w:eastAsia="en-US"/>
        </w:rPr>
        <w:t>. Правовые</w:t>
      </w:r>
      <w:r w:rsidRPr="00870AF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46BFC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Доволенского сельсовета</w:t>
      </w:r>
      <w:r w:rsidR="006A2405" w:rsidRPr="0079438E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5E52DC" w:rsidRPr="0079438E">
        <w:rPr>
          <w:rFonts w:eastAsia="Calibri"/>
          <w:color w:val="000000"/>
          <w:sz w:val="28"/>
          <w:szCs w:val="28"/>
          <w:lang w:eastAsia="en-US"/>
        </w:rPr>
        <w:t>утверждающие требования к отдельным видам товаров, работ, услуг, закупаемым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70AF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46BFC">
        <w:rPr>
          <w:rFonts w:eastAsia="Calibri"/>
          <w:color w:val="000000"/>
          <w:sz w:val="28"/>
          <w:szCs w:val="28"/>
          <w:lang w:eastAsia="en-US"/>
        </w:rPr>
        <w:t>администраци</w:t>
      </w:r>
      <w:r>
        <w:rPr>
          <w:rFonts w:eastAsia="Calibri"/>
          <w:color w:val="000000"/>
          <w:sz w:val="28"/>
          <w:szCs w:val="28"/>
          <w:lang w:eastAsia="en-US"/>
        </w:rPr>
        <w:t xml:space="preserve">ей Доволенского сельсовета </w:t>
      </w:r>
      <w:r w:rsidR="005E52DC" w:rsidRPr="0079438E">
        <w:rPr>
          <w:rFonts w:eastAsia="Calibri"/>
          <w:color w:val="000000"/>
          <w:sz w:val="28"/>
          <w:szCs w:val="28"/>
          <w:lang w:eastAsia="en-US"/>
        </w:rPr>
        <w:t>и подве</w:t>
      </w:r>
      <w:r w:rsidR="006A2405" w:rsidRPr="0079438E">
        <w:rPr>
          <w:rFonts w:eastAsia="Calibri"/>
          <w:color w:val="000000"/>
          <w:sz w:val="28"/>
          <w:szCs w:val="28"/>
          <w:lang w:eastAsia="en-US"/>
        </w:rPr>
        <w:t>домственными муниципальными</w:t>
      </w:r>
      <w:r w:rsidR="005E52DC" w:rsidRPr="0079438E">
        <w:rPr>
          <w:rFonts w:eastAsia="Calibri"/>
          <w:color w:val="000000"/>
          <w:sz w:val="28"/>
          <w:szCs w:val="28"/>
          <w:lang w:eastAsia="en-US"/>
        </w:rPr>
        <w:t xml:space="preserve"> казенными учреждениями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Доволенского сельсовета </w:t>
      </w:r>
      <w:r w:rsidR="00843871">
        <w:rPr>
          <w:rFonts w:eastAsia="Calibri"/>
          <w:color w:val="000000"/>
          <w:sz w:val="28"/>
          <w:szCs w:val="28"/>
          <w:lang w:eastAsia="en-US"/>
        </w:rPr>
        <w:t>Доволе</w:t>
      </w:r>
      <w:r w:rsidR="006A2405" w:rsidRPr="0079438E">
        <w:rPr>
          <w:rFonts w:eastAsia="Calibri"/>
          <w:color w:val="000000"/>
          <w:sz w:val="28"/>
          <w:szCs w:val="28"/>
          <w:lang w:eastAsia="en-US"/>
        </w:rPr>
        <w:t>нского района Новосибирской области</w:t>
      </w:r>
      <w:r w:rsidR="005E52DC" w:rsidRPr="0079438E">
        <w:rPr>
          <w:rFonts w:eastAsia="Calibri"/>
          <w:color w:val="000000"/>
          <w:sz w:val="28"/>
          <w:szCs w:val="28"/>
          <w:lang w:eastAsia="en-US"/>
        </w:rPr>
        <w:t>, должны содержать следующие сведения:</w:t>
      </w:r>
    </w:p>
    <w:p w:rsidR="005E52DC" w:rsidRPr="00946BFC" w:rsidRDefault="005E52DC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6BFC">
        <w:rPr>
          <w:rFonts w:eastAsia="Calibri"/>
          <w:color w:val="000000"/>
          <w:sz w:val="28"/>
          <w:szCs w:val="28"/>
          <w:lang w:eastAsia="en-US"/>
        </w:rPr>
        <w:t>1) наименования заказчиков (подразделений заказчиков), в отношении которых устанавливаются требования к отдельным видам товаров, работ, услуг (в том числе предельные цены товаров, работ, услуг);</w:t>
      </w:r>
    </w:p>
    <w:p w:rsidR="005E52DC" w:rsidRPr="0017524B" w:rsidRDefault="005E52DC" w:rsidP="001752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6BFC">
        <w:rPr>
          <w:rFonts w:eastAsia="Calibri"/>
          <w:color w:val="000000"/>
          <w:sz w:val="28"/>
          <w:szCs w:val="28"/>
          <w:lang w:eastAsia="en-US"/>
        </w:rPr>
        <w:t>2) перечень отдельных видов товаров, работ, услуг с указанием характеристик (свойств) и их значений.</w:t>
      </w:r>
    </w:p>
    <w:p w:rsidR="005E52DC" w:rsidRPr="00946BFC" w:rsidRDefault="006A2405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6BFC">
        <w:rPr>
          <w:rFonts w:eastAsia="Calibri"/>
          <w:color w:val="000000"/>
          <w:sz w:val="28"/>
          <w:szCs w:val="28"/>
          <w:lang w:eastAsia="en-US"/>
        </w:rPr>
        <w:t>2</w:t>
      </w:r>
      <w:r w:rsidR="00870AFF">
        <w:rPr>
          <w:rFonts w:eastAsia="Calibri"/>
          <w:color w:val="000000"/>
          <w:sz w:val="28"/>
          <w:szCs w:val="28"/>
          <w:lang w:eastAsia="en-US"/>
        </w:rPr>
        <w:t>1</w:t>
      </w:r>
      <w:r w:rsidR="005E52DC" w:rsidRPr="00946BFC">
        <w:rPr>
          <w:rFonts w:eastAsia="Calibri"/>
          <w:color w:val="000000"/>
          <w:sz w:val="28"/>
          <w:szCs w:val="28"/>
          <w:lang w:eastAsia="en-US"/>
        </w:rPr>
        <w:t>. Внесение изменений в правовые ак</w:t>
      </w:r>
      <w:r w:rsidRPr="00946BFC">
        <w:rPr>
          <w:rFonts w:eastAsia="Calibri"/>
          <w:color w:val="000000"/>
          <w:sz w:val="28"/>
          <w:szCs w:val="28"/>
          <w:lang w:eastAsia="en-US"/>
        </w:rPr>
        <w:t xml:space="preserve">ты, </w:t>
      </w:r>
      <w:r w:rsidR="0017524B" w:rsidRPr="006B1101">
        <w:rPr>
          <w:sz w:val="28"/>
          <w:szCs w:val="28"/>
        </w:rPr>
        <w:t xml:space="preserve">предусмотренные подпунктом </w:t>
      </w:r>
      <w:r w:rsidR="00870AFF">
        <w:rPr>
          <w:sz w:val="28"/>
          <w:szCs w:val="28"/>
        </w:rPr>
        <w:t>1</w:t>
      </w:r>
      <w:r w:rsidR="0017524B" w:rsidRPr="006B1101">
        <w:rPr>
          <w:sz w:val="28"/>
          <w:szCs w:val="28"/>
        </w:rPr>
        <w:t xml:space="preserve"> пункта 1 Требований</w:t>
      </w:r>
      <w:r w:rsidR="005E52DC" w:rsidRPr="00946BFC">
        <w:rPr>
          <w:rFonts w:eastAsia="Calibri"/>
          <w:color w:val="000000"/>
          <w:sz w:val="28"/>
          <w:szCs w:val="28"/>
          <w:lang w:eastAsia="en-US"/>
        </w:rPr>
        <w:t>, осуществляется в следующих случаях:</w:t>
      </w:r>
    </w:p>
    <w:p w:rsidR="0017524B" w:rsidRPr="0079438E" w:rsidRDefault="0017524B" w:rsidP="001752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438E">
        <w:rPr>
          <w:rFonts w:eastAsia="Calibri"/>
          <w:color w:val="000000"/>
          <w:sz w:val="28"/>
          <w:szCs w:val="28"/>
          <w:lang w:eastAsia="en-US"/>
        </w:rPr>
        <w:t>1) изменение формул расчета нормативных затрат и порядка их применени</w:t>
      </w:r>
      <w:r w:rsidR="00870AFF">
        <w:rPr>
          <w:rFonts w:eastAsia="Calibri"/>
          <w:color w:val="000000"/>
          <w:sz w:val="28"/>
          <w:szCs w:val="28"/>
          <w:lang w:eastAsia="en-US"/>
        </w:rPr>
        <w:t>я в случае, если правовым актом</w:t>
      </w:r>
      <w:r w:rsidRPr="0079438E">
        <w:rPr>
          <w:rFonts w:eastAsia="Calibri"/>
          <w:color w:val="000000"/>
          <w:sz w:val="28"/>
          <w:szCs w:val="28"/>
          <w:lang w:eastAsia="en-US"/>
        </w:rPr>
        <w:t xml:space="preserve">, утверждающим правила определения нормативных затрат, </w:t>
      </w:r>
      <w:r w:rsidR="00870AFF" w:rsidRPr="00946BFC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 w:rsidR="00870AFF">
        <w:rPr>
          <w:rFonts w:eastAsia="Calibri"/>
          <w:color w:val="000000"/>
          <w:sz w:val="28"/>
          <w:szCs w:val="28"/>
          <w:lang w:eastAsia="en-US"/>
        </w:rPr>
        <w:t xml:space="preserve"> Доволенского сельсовета </w:t>
      </w:r>
      <w:r w:rsidR="00870AFF" w:rsidRPr="00946BF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9438E">
        <w:rPr>
          <w:rFonts w:eastAsia="Calibri"/>
          <w:color w:val="000000"/>
          <w:sz w:val="28"/>
          <w:szCs w:val="28"/>
          <w:lang w:eastAsia="en-US"/>
        </w:rPr>
        <w:t>предоставлено право при утверждении нормативных затрат устанавливать иные формулы расчета и порядок их применения;</w:t>
      </w:r>
    </w:p>
    <w:p w:rsidR="005E52DC" w:rsidRPr="0079438E" w:rsidRDefault="005E52DC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438E">
        <w:rPr>
          <w:rFonts w:eastAsia="Calibri"/>
          <w:color w:val="000000"/>
          <w:sz w:val="28"/>
          <w:szCs w:val="28"/>
          <w:lang w:eastAsia="en-US"/>
        </w:rPr>
        <w:t>2) изменение порядка расчета нормативных затрат, определенного</w:t>
      </w:r>
      <w:r w:rsidR="0017524B" w:rsidRPr="0079438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70AFF" w:rsidRPr="00946BFC">
        <w:rPr>
          <w:rFonts w:eastAsia="Calibri"/>
          <w:color w:val="000000"/>
          <w:sz w:val="28"/>
          <w:szCs w:val="28"/>
          <w:lang w:eastAsia="en-US"/>
        </w:rPr>
        <w:t>администраци</w:t>
      </w:r>
      <w:r w:rsidR="00870AFF">
        <w:rPr>
          <w:rFonts w:eastAsia="Calibri"/>
          <w:color w:val="000000"/>
          <w:sz w:val="28"/>
          <w:szCs w:val="28"/>
          <w:lang w:eastAsia="en-US"/>
        </w:rPr>
        <w:t>ей Доволенского сельсовета</w:t>
      </w:r>
      <w:r w:rsidRPr="0079438E">
        <w:rPr>
          <w:rFonts w:eastAsia="Calibri"/>
          <w:color w:val="000000"/>
          <w:sz w:val="28"/>
          <w:szCs w:val="28"/>
          <w:lang w:eastAsia="en-US"/>
        </w:rPr>
        <w:t>;</w:t>
      </w:r>
    </w:p>
    <w:p w:rsidR="005E52DC" w:rsidRPr="0079438E" w:rsidRDefault="005E52DC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438E">
        <w:rPr>
          <w:rFonts w:eastAsia="Calibri"/>
          <w:color w:val="000000"/>
          <w:sz w:val="28"/>
          <w:szCs w:val="28"/>
          <w:lang w:eastAsia="en-US"/>
        </w:rPr>
        <w:t>3) изменение требований к отдельным видам товаров, работ, услуг (в том числе предельных цен товаров, работ, услуг), закупаемых</w:t>
      </w:r>
      <w:r w:rsidR="0017524B" w:rsidRPr="0079438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70AFF" w:rsidRPr="00946BFC">
        <w:rPr>
          <w:rFonts w:eastAsia="Calibri"/>
          <w:color w:val="000000"/>
          <w:sz w:val="28"/>
          <w:szCs w:val="28"/>
          <w:lang w:eastAsia="en-US"/>
        </w:rPr>
        <w:t>администраци</w:t>
      </w:r>
      <w:r w:rsidR="00870AFF">
        <w:rPr>
          <w:rFonts w:eastAsia="Calibri"/>
          <w:color w:val="000000"/>
          <w:sz w:val="28"/>
          <w:szCs w:val="28"/>
          <w:lang w:eastAsia="en-US"/>
        </w:rPr>
        <w:t>ей Доволенского сельсовета</w:t>
      </w:r>
      <w:r w:rsidR="006B7317" w:rsidRPr="00946BF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9438E">
        <w:rPr>
          <w:rFonts w:eastAsia="Calibri"/>
          <w:color w:val="000000"/>
          <w:sz w:val="28"/>
          <w:szCs w:val="28"/>
          <w:lang w:eastAsia="en-US"/>
        </w:rPr>
        <w:t xml:space="preserve">и подведомственными </w:t>
      </w:r>
      <w:r w:rsidR="0017524B" w:rsidRPr="0079438E">
        <w:rPr>
          <w:rFonts w:eastAsia="Calibri"/>
          <w:color w:val="000000"/>
          <w:sz w:val="28"/>
          <w:szCs w:val="28"/>
          <w:lang w:eastAsia="en-US"/>
        </w:rPr>
        <w:t xml:space="preserve">муниципальными </w:t>
      </w:r>
      <w:r w:rsidRPr="0079438E">
        <w:rPr>
          <w:rFonts w:eastAsia="Calibri"/>
          <w:color w:val="000000"/>
          <w:sz w:val="28"/>
          <w:szCs w:val="28"/>
          <w:lang w:eastAsia="en-US"/>
        </w:rPr>
        <w:t xml:space="preserve">казенными учреждениями </w:t>
      </w:r>
      <w:r w:rsidR="00870AFF">
        <w:rPr>
          <w:rFonts w:eastAsia="Calibri"/>
          <w:color w:val="000000"/>
          <w:sz w:val="28"/>
          <w:szCs w:val="28"/>
          <w:lang w:eastAsia="en-US"/>
        </w:rPr>
        <w:t xml:space="preserve"> Доволенского сельсовета </w:t>
      </w:r>
      <w:r w:rsidR="00843871">
        <w:rPr>
          <w:rFonts w:eastAsia="Calibri"/>
          <w:color w:val="000000"/>
          <w:sz w:val="28"/>
          <w:szCs w:val="28"/>
          <w:lang w:eastAsia="en-US"/>
        </w:rPr>
        <w:t>Доволе</w:t>
      </w:r>
      <w:r w:rsidR="00D65AAC" w:rsidRPr="0079438E">
        <w:rPr>
          <w:rFonts w:eastAsia="Calibri"/>
          <w:color w:val="000000"/>
          <w:sz w:val="28"/>
          <w:szCs w:val="28"/>
          <w:lang w:eastAsia="en-US"/>
        </w:rPr>
        <w:t>нского района Новосибирской области</w:t>
      </w:r>
      <w:r w:rsidRPr="0079438E">
        <w:rPr>
          <w:rFonts w:eastAsia="Calibri"/>
          <w:color w:val="000000"/>
          <w:sz w:val="28"/>
          <w:szCs w:val="28"/>
          <w:lang w:eastAsia="en-US"/>
        </w:rPr>
        <w:t>;</w:t>
      </w:r>
    </w:p>
    <w:p w:rsidR="005E52DC" w:rsidRPr="0079438E" w:rsidRDefault="005E52DC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438E">
        <w:rPr>
          <w:rFonts w:eastAsia="Calibri"/>
          <w:color w:val="000000"/>
          <w:sz w:val="28"/>
          <w:szCs w:val="28"/>
          <w:lang w:eastAsia="en-US"/>
        </w:rPr>
        <w:t>4) изменение нормативов количества и (или) нормативов цены товаров, работ, услуг, в том числе сгруппированных по должностям работников и (или) категориям должностей работников;</w:t>
      </w:r>
    </w:p>
    <w:p w:rsidR="005E52DC" w:rsidRPr="0079438E" w:rsidRDefault="005E52DC" w:rsidP="005E52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438E">
        <w:rPr>
          <w:rFonts w:eastAsia="Calibri"/>
          <w:color w:val="000000"/>
          <w:sz w:val="28"/>
          <w:szCs w:val="28"/>
          <w:lang w:eastAsia="en-US"/>
        </w:rPr>
        <w:t>5) необходимость приведения указанных правовых актов в соответствие с действующим законодательством Российской Федерации и Новосибирской области.</w:t>
      </w:r>
    </w:p>
    <w:p w:rsidR="005E52DC" w:rsidRPr="0079438E" w:rsidRDefault="00870AFF" w:rsidP="00870A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22</w:t>
      </w:r>
      <w:r w:rsidR="005E52DC" w:rsidRPr="0079438E">
        <w:rPr>
          <w:rFonts w:eastAsia="Calibri"/>
          <w:color w:val="000000"/>
          <w:sz w:val="28"/>
          <w:szCs w:val="28"/>
          <w:lang w:eastAsia="en-US"/>
        </w:rPr>
        <w:t>. Требования к отдельным видам товаров, работ, услуг и нормативные затраты применяются для обоснования объекта и (или) объектов закупки соответствующего заказчика.</w:t>
      </w:r>
    </w:p>
    <w:p w:rsidR="005E52DC" w:rsidRPr="0079438E" w:rsidRDefault="00D65AAC" w:rsidP="005E52D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438E">
        <w:rPr>
          <w:rFonts w:eastAsia="Calibri"/>
          <w:color w:val="000000"/>
          <w:sz w:val="28"/>
          <w:szCs w:val="28"/>
          <w:lang w:eastAsia="en-US"/>
        </w:rPr>
        <w:t>2</w:t>
      </w:r>
      <w:r w:rsidR="00870AFF">
        <w:rPr>
          <w:rFonts w:eastAsia="Calibri"/>
          <w:color w:val="000000"/>
          <w:sz w:val="28"/>
          <w:szCs w:val="28"/>
          <w:lang w:eastAsia="en-US"/>
        </w:rPr>
        <w:t>3</w:t>
      </w:r>
      <w:r w:rsidR="005E52DC" w:rsidRPr="0079438E">
        <w:rPr>
          <w:rFonts w:eastAsia="Calibri"/>
          <w:color w:val="000000"/>
          <w:sz w:val="28"/>
          <w:szCs w:val="28"/>
          <w:lang w:eastAsia="en-US"/>
        </w:rPr>
        <w:t xml:space="preserve">. В соответствии с нормативными правовыми актами, регулирующими осуществление контроля и мониторинга в сфере закупок, </w:t>
      </w:r>
      <w:r w:rsidRPr="0079438E">
        <w:rPr>
          <w:rFonts w:eastAsia="Calibri"/>
          <w:color w:val="000000"/>
          <w:sz w:val="28"/>
          <w:szCs w:val="28"/>
          <w:lang w:eastAsia="en-US"/>
        </w:rPr>
        <w:t xml:space="preserve">муниципального </w:t>
      </w:r>
      <w:r w:rsidR="005E52DC" w:rsidRPr="0079438E">
        <w:rPr>
          <w:rFonts w:eastAsia="Calibri"/>
          <w:color w:val="000000"/>
          <w:sz w:val="28"/>
          <w:szCs w:val="28"/>
          <w:lang w:eastAsia="en-US"/>
        </w:rPr>
        <w:lastRenderedPageBreak/>
        <w:t>финансового контроля, в ходе контроля и мониторинга в сфере закупок осуществляется проверка исполнения заказчиками положений правовых актов</w:t>
      </w:r>
      <w:r w:rsidRPr="0079438E">
        <w:rPr>
          <w:rFonts w:eastAsia="Calibri"/>
          <w:color w:val="000000"/>
          <w:sz w:val="28"/>
          <w:szCs w:val="28"/>
          <w:lang w:eastAsia="en-US"/>
        </w:rPr>
        <w:t xml:space="preserve"> м</w:t>
      </w:r>
      <w:r w:rsidR="00870AFF" w:rsidRPr="00870AF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70AFF" w:rsidRPr="00946BFC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 w:rsidR="00870AFF">
        <w:rPr>
          <w:rFonts w:eastAsia="Calibri"/>
          <w:color w:val="000000"/>
          <w:sz w:val="28"/>
          <w:szCs w:val="28"/>
          <w:lang w:eastAsia="en-US"/>
        </w:rPr>
        <w:t xml:space="preserve"> Доволенского сельсовета</w:t>
      </w:r>
      <w:r w:rsidR="005E52DC" w:rsidRPr="0079438E">
        <w:rPr>
          <w:rFonts w:eastAsia="Calibri"/>
          <w:color w:val="000000"/>
          <w:sz w:val="28"/>
          <w:szCs w:val="28"/>
          <w:lang w:eastAsia="en-US"/>
        </w:rPr>
        <w:t>, утверждающих требования к закупаемым</w:t>
      </w:r>
      <w:r w:rsidRPr="0079438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70AFF" w:rsidRPr="00946BFC">
        <w:rPr>
          <w:rFonts w:eastAsia="Calibri"/>
          <w:color w:val="000000"/>
          <w:sz w:val="28"/>
          <w:szCs w:val="28"/>
          <w:lang w:eastAsia="en-US"/>
        </w:rPr>
        <w:t>администраци</w:t>
      </w:r>
      <w:r w:rsidR="00870AFF">
        <w:rPr>
          <w:rFonts w:eastAsia="Calibri"/>
          <w:color w:val="000000"/>
          <w:sz w:val="28"/>
          <w:szCs w:val="28"/>
          <w:lang w:eastAsia="en-US"/>
        </w:rPr>
        <w:t>ей Доволенского сельсовета,</w:t>
      </w:r>
      <w:r w:rsidR="005E52DC" w:rsidRPr="0079438E">
        <w:rPr>
          <w:rFonts w:eastAsia="Calibri"/>
          <w:color w:val="000000"/>
          <w:sz w:val="28"/>
          <w:szCs w:val="28"/>
          <w:lang w:eastAsia="en-US"/>
        </w:rPr>
        <w:t xml:space="preserve"> подведомственными  </w:t>
      </w:r>
      <w:r w:rsidRPr="0079438E">
        <w:rPr>
          <w:rFonts w:eastAsia="Calibri"/>
          <w:color w:val="000000"/>
          <w:sz w:val="28"/>
          <w:szCs w:val="28"/>
          <w:lang w:eastAsia="en-US"/>
        </w:rPr>
        <w:t xml:space="preserve">муниципальными </w:t>
      </w:r>
      <w:r w:rsidR="005E52DC" w:rsidRPr="0079438E">
        <w:rPr>
          <w:rFonts w:eastAsia="Calibri"/>
          <w:color w:val="000000"/>
          <w:sz w:val="28"/>
          <w:szCs w:val="28"/>
          <w:lang w:eastAsia="en-US"/>
        </w:rPr>
        <w:t xml:space="preserve">казенными учреждениями </w:t>
      </w:r>
      <w:r w:rsidR="00870AFF">
        <w:rPr>
          <w:rFonts w:eastAsia="Calibri"/>
          <w:color w:val="000000"/>
          <w:sz w:val="28"/>
          <w:szCs w:val="28"/>
          <w:lang w:eastAsia="en-US"/>
        </w:rPr>
        <w:t xml:space="preserve"> Доволенского сельсовета </w:t>
      </w:r>
      <w:r w:rsidR="00843871">
        <w:rPr>
          <w:rFonts w:eastAsia="Calibri"/>
          <w:color w:val="000000"/>
          <w:sz w:val="28"/>
          <w:szCs w:val="28"/>
          <w:lang w:eastAsia="en-US"/>
        </w:rPr>
        <w:t>Доволе</w:t>
      </w:r>
      <w:r w:rsidRPr="0079438E">
        <w:rPr>
          <w:rFonts w:eastAsia="Calibri"/>
          <w:color w:val="000000"/>
          <w:sz w:val="28"/>
          <w:szCs w:val="28"/>
          <w:lang w:eastAsia="en-US"/>
        </w:rPr>
        <w:t>нского района</w:t>
      </w:r>
      <w:r w:rsidR="005E52DC" w:rsidRPr="0079438E">
        <w:rPr>
          <w:rFonts w:eastAsia="Calibri"/>
          <w:color w:val="000000"/>
          <w:sz w:val="28"/>
          <w:szCs w:val="28"/>
          <w:lang w:eastAsia="en-US"/>
        </w:rPr>
        <w:t xml:space="preserve"> Новосибирской области, отдельным видам товаров, работ, услуг (в</w:t>
      </w:r>
      <w:r w:rsidR="005E52DC" w:rsidRPr="0079438E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="005E52DC" w:rsidRPr="0079438E">
        <w:rPr>
          <w:rFonts w:eastAsia="Calibri"/>
          <w:color w:val="000000"/>
          <w:sz w:val="28"/>
          <w:szCs w:val="28"/>
          <w:lang w:eastAsia="en-US"/>
        </w:rPr>
        <w:t xml:space="preserve">том числе предельные цены товаров, работ, услуг) и (или) нормативные затраты на обеспечение функций </w:t>
      </w:r>
      <w:r w:rsidR="00870AFF" w:rsidRPr="00946BFC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 w:rsidR="00870AFF">
        <w:rPr>
          <w:rFonts w:eastAsia="Calibri"/>
          <w:color w:val="000000"/>
          <w:sz w:val="28"/>
          <w:szCs w:val="28"/>
          <w:lang w:eastAsia="en-US"/>
        </w:rPr>
        <w:t xml:space="preserve"> Доволенского сельсовета </w:t>
      </w:r>
      <w:r w:rsidR="00870AFF" w:rsidRPr="00946BF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E52DC" w:rsidRPr="0079438E">
        <w:rPr>
          <w:rFonts w:eastAsia="Calibri"/>
          <w:color w:val="000000"/>
          <w:sz w:val="28"/>
          <w:szCs w:val="28"/>
          <w:lang w:eastAsia="en-US"/>
        </w:rPr>
        <w:t xml:space="preserve">(включая подведомственные </w:t>
      </w:r>
      <w:r w:rsidRPr="0079438E">
        <w:rPr>
          <w:rFonts w:eastAsia="Calibri"/>
          <w:color w:val="000000"/>
          <w:sz w:val="28"/>
          <w:szCs w:val="28"/>
          <w:lang w:eastAsia="en-US"/>
        </w:rPr>
        <w:t xml:space="preserve">муниципальные </w:t>
      </w:r>
      <w:r w:rsidR="005E52DC" w:rsidRPr="0079438E">
        <w:rPr>
          <w:rFonts w:eastAsia="Calibri"/>
          <w:color w:val="000000"/>
          <w:sz w:val="28"/>
          <w:szCs w:val="28"/>
          <w:lang w:eastAsia="en-US"/>
        </w:rPr>
        <w:t xml:space="preserve">казенные учреждения </w:t>
      </w:r>
      <w:r w:rsidR="00870AFF">
        <w:rPr>
          <w:rFonts w:eastAsia="Calibri"/>
          <w:color w:val="000000"/>
          <w:sz w:val="28"/>
          <w:szCs w:val="28"/>
          <w:lang w:eastAsia="en-US"/>
        </w:rPr>
        <w:t xml:space="preserve">Доволенского сельсовета </w:t>
      </w:r>
      <w:r w:rsidR="00843871">
        <w:rPr>
          <w:rFonts w:eastAsia="Calibri"/>
          <w:color w:val="000000"/>
          <w:sz w:val="28"/>
          <w:szCs w:val="28"/>
          <w:lang w:eastAsia="en-US"/>
        </w:rPr>
        <w:t>Доволе</w:t>
      </w:r>
      <w:r w:rsidRPr="0079438E">
        <w:rPr>
          <w:rFonts w:eastAsia="Calibri"/>
          <w:color w:val="000000"/>
          <w:sz w:val="28"/>
          <w:szCs w:val="28"/>
          <w:lang w:eastAsia="en-US"/>
        </w:rPr>
        <w:t xml:space="preserve">нского района </w:t>
      </w:r>
      <w:r w:rsidR="005E52DC" w:rsidRPr="0079438E">
        <w:rPr>
          <w:rFonts w:eastAsia="Calibri"/>
          <w:color w:val="000000"/>
          <w:sz w:val="28"/>
          <w:szCs w:val="28"/>
          <w:lang w:eastAsia="en-US"/>
        </w:rPr>
        <w:t>Новосибирской области).</w:t>
      </w:r>
    </w:p>
    <w:p w:rsidR="0045521E" w:rsidRDefault="00D65AAC" w:rsidP="00DA15F4">
      <w:pPr>
        <w:ind w:firstLine="709"/>
        <w:jc w:val="both"/>
        <w:rPr>
          <w:sz w:val="28"/>
          <w:szCs w:val="28"/>
        </w:rPr>
      </w:pPr>
      <w:r w:rsidRPr="0079438E">
        <w:rPr>
          <w:rFonts w:eastAsia="Calibri"/>
          <w:color w:val="000000"/>
          <w:sz w:val="28"/>
          <w:szCs w:val="28"/>
          <w:lang w:eastAsia="en-US"/>
        </w:rPr>
        <w:t>2</w:t>
      </w:r>
      <w:r w:rsidR="00870AFF">
        <w:rPr>
          <w:rFonts w:eastAsia="Calibri"/>
          <w:color w:val="000000"/>
          <w:sz w:val="28"/>
          <w:szCs w:val="28"/>
          <w:lang w:eastAsia="en-US"/>
        </w:rPr>
        <w:t>4</w:t>
      </w:r>
      <w:r w:rsidR="005E52DC" w:rsidRPr="0079438E">
        <w:rPr>
          <w:rFonts w:eastAsia="Calibri"/>
          <w:color w:val="000000"/>
          <w:sz w:val="28"/>
          <w:szCs w:val="28"/>
          <w:lang w:eastAsia="en-US"/>
        </w:rPr>
        <w:t>.</w:t>
      </w:r>
      <w:r w:rsidR="005E52DC" w:rsidRPr="0079438E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="005E52DC" w:rsidRPr="0079438E">
        <w:rPr>
          <w:rFonts w:eastAsia="Calibri"/>
          <w:color w:val="000000"/>
          <w:sz w:val="28"/>
          <w:szCs w:val="28"/>
          <w:lang w:eastAsia="en-US"/>
        </w:rPr>
        <w:t>За неисполнение требований, установленных правовыми актами, указанными в пункте 1 Требований, виновные лица несут ответственность в</w:t>
      </w:r>
      <w:r w:rsidR="005E52DC" w:rsidRPr="0079438E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="005E52DC" w:rsidRPr="0079438E">
        <w:rPr>
          <w:rFonts w:eastAsia="Calibri"/>
          <w:color w:val="000000"/>
          <w:sz w:val="28"/>
          <w:szCs w:val="28"/>
          <w:lang w:eastAsia="en-US"/>
        </w:rPr>
        <w:t>соответствии с</w:t>
      </w:r>
      <w:r w:rsidR="005E52DC" w:rsidRPr="0079438E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="005E52DC" w:rsidRPr="0079438E">
        <w:rPr>
          <w:rFonts w:eastAsia="Calibri"/>
          <w:color w:val="000000"/>
          <w:sz w:val="28"/>
          <w:szCs w:val="28"/>
          <w:lang w:eastAsia="en-US"/>
        </w:rPr>
        <w:t>законодательством Российской Федерации.</w:t>
      </w:r>
    </w:p>
    <w:sectPr w:rsidR="0045521E" w:rsidSect="00DA15F4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7AF" w:rsidRDefault="005F17AF">
      <w:r>
        <w:separator/>
      </w:r>
    </w:p>
  </w:endnote>
  <w:endnote w:type="continuationSeparator" w:id="1">
    <w:p w:rsidR="005F17AF" w:rsidRDefault="005F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7AF" w:rsidRDefault="005F17AF">
      <w:r>
        <w:separator/>
      </w:r>
    </w:p>
  </w:footnote>
  <w:footnote w:type="continuationSeparator" w:id="1">
    <w:p w:rsidR="005F17AF" w:rsidRDefault="005F1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F5B"/>
    <w:rsid w:val="000047B9"/>
    <w:rsid w:val="00032CB8"/>
    <w:rsid w:val="000448BC"/>
    <w:rsid w:val="00063833"/>
    <w:rsid w:val="00063B33"/>
    <w:rsid w:val="000674EE"/>
    <w:rsid w:val="000676BF"/>
    <w:rsid w:val="00071E7C"/>
    <w:rsid w:val="00094B12"/>
    <w:rsid w:val="00094E75"/>
    <w:rsid w:val="000B0B29"/>
    <w:rsid w:val="000B1046"/>
    <w:rsid w:val="000F161E"/>
    <w:rsid w:val="00116AFE"/>
    <w:rsid w:val="00160322"/>
    <w:rsid w:val="0017155A"/>
    <w:rsid w:val="0017524B"/>
    <w:rsid w:val="00181410"/>
    <w:rsid w:val="00182E90"/>
    <w:rsid w:val="00183EEC"/>
    <w:rsid w:val="001A4367"/>
    <w:rsid w:val="001B782C"/>
    <w:rsid w:val="001E13AA"/>
    <w:rsid w:val="002049AE"/>
    <w:rsid w:val="00223F8D"/>
    <w:rsid w:val="00237E1D"/>
    <w:rsid w:val="002637F9"/>
    <w:rsid w:val="00292491"/>
    <w:rsid w:val="002C15FC"/>
    <w:rsid w:val="002D2CAC"/>
    <w:rsid w:val="002D5826"/>
    <w:rsid w:val="002F2518"/>
    <w:rsid w:val="00300505"/>
    <w:rsid w:val="00303A3A"/>
    <w:rsid w:val="003253FC"/>
    <w:rsid w:val="00332E93"/>
    <w:rsid w:val="00361923"/>
    <w:rsid w:val="00361998"/>
    <w:rsid w:val="0037719D"/>
    <w:rsid w:val="003B337D"/>
    <w:rsid w:val="003C1338"/>
    <w:rsid w:val="003E6482"/>
    <w:rsid w:val="00425F76"/>
    <w:rsid w:val="00427419"/>
    <w:rsid w:val="004427BF"/>
    <w:rsid w:val="004505C4"/>
    <w:rsid w:val="00453A4A"/>
    <w:rsid w:val="004540A9"/>
    <w:rsid w:val="0045521E"/>
    <w:rsid w:val="00455E33"/>
    <w:rsid w:val="00487138"/>
    <w:rsid w:val="0048754E"/>
    <w:rsid w:val="004926B8"/>
    <w:rsid w:val="004940FD"/>
    <w:rsid w:val="004953FB"/>
    <w:rsid w:val="004A2FB9"/>
    <w:rsid w:val="004A5236"/>
    <w:rsid w:val="004D0BD1"/>
    <w:rsid w:val="004F39A5"/>
    <w:rsid w:val="005035E8"/>
    <w:rsid w:val="00565039"/>
    <w:rsid w:val="00573578"/>
    <w:rsid w:val="00590538"/>
    <w:rsid w:val="005B2A8B"/>
    <w:rsid w:val="005B4DF7"/>
    <w:rsid w:val="005C6B29"/>
    <w:rsid w:val="005C7F73"/>
    <w:rsid w:val="005E52DC"/>
    <w:rsid w:val="005F17AF"/>
    <w:rsid w:val="0060093F"/>
    <w:rsid w:val="00603AB7"/>
    <w:rsid w:val="0067158B"/>
    <w:rsid w:val="00672F44"/>
    <w:rsid w:val="00682BC7"/>
    <w:rsid w:val="006A2405"/>
    <w:rsid w:val="006A797F"/>
    <w:rsid w:val="006B0952"/>
    <w:rsid w:val="006B23D0"/>
    <w:rsid w:val="006B7317"/>
    <w:rsid w:val="006E4B3A"/>
    <w:rsid w:val="006E4F44"/>
    <w:rsid w:val="006E6F79"/>
    <w:rsid w:val="006F09BD"/>
    <w:rsid w:val="00735C56"/>
    <w:rsid w:val="007416AC"/>
    <w:rsid w:val="00741E09"/>
    <w:rsid w:val="0079438E"/>
    <w:rsid w:val="007C6461"/>
    <w:rsid w:val="007E002F"/>
    <w:rsid w:val="007F0A91"/>
    <w:rsid w:val="007F238A"/>
    <w:rsid w:val="007F65CB"/>
    <w:rsid w:val="00806C3C"/>
    <w:rsid w:val="00825D63"/>
    <w:rsid w:val="00835E97"/>
    <w:rsid w:val="00843871"/>
    <w:rsid w:val="0085345B"/>
    <w:rsid w:val="00870AFF"/>
    <w:rsid w:val="00871E97"/>
    <w:rsid w:val="008A7E7B"/>
    <w:rsid w:val="008E7B51"/>
    <w:rsid w:val="008F0284"/>
    <w:rsid w:val="009211D7"/>
    <w:rsid w:val="00946BFC"/>
    <w:rsid w:val="00947A8A"/>
    <w:rsid w:val="009716A5"/>
    <w:rsid w:val="00973CD3"/>
    <w:rsid w:val="00991CE8"/>
    <w:rsid w:val="009B7A2A"/>
    <w:rsid w:val="009D1EA0"/>
    <w:rsid w:val="009F344A"/>
    <w:rsid w:val="00A0063B"/>
    <w:rsid w:val="00A03220"/>
    <w:rsid w:val="00A44A26"/>
    <w:rsid w:val="00A55200"/>
    <w:rsid w:val="00A70997"/>
    <w:rsid w:val="00A97732"/>
    <w:rsid w:val="00AA2D1F"/>
    <w:rsid w:val="00AA3854"/>
    <w:rsid w:val="00AD315C"/>
    <w:rsid w:val="00AD3254"/>
    <w:rsid w:val="00AE43DC"/>
    <w:rsid w:val="00B02612"/>
    <w:rsid w:val="00B1118B"/>
    <w:rsid w:val="00B114A1"/>
    <w:rsid w:val="00B24520"/>
    <w:rsid w:val="00B36096"/>
    <w:rsid w:val="00B45A0F"/>
    <w:rsid w:val="00B53F2B"/>
    <w:rsid w:val="00B760FD"/>
    <w:rsid w:val="00B80561"/>
    <w:rsid w:val="00B9353D"/>
    <w:rsid w:val="00BC360C"/>
    <w:rsid w:val="00BD4F5B"/>
    <w:rsid w:val="00BD60F5"/>
    <w:rsid w:val="00BE0334"/>
    <w:rsid w:val="00C05B9E"/>
    <w:rsid w:val="00C07472"/>
    <w:rsid w:val="00C164C8"/>
    <w:rsid w:val="00C22AE0"/>
    <w:rsid w:val="00C62443"/>
    <w:rsid w:val="00C73BF2"/>
    <w:rsid w:val="00C9672E"/>
    <w:rsid w:val="00C97FD7"/>
    <w:rsid w:val="00CA789C"/>
    <w:rsid w:val="00CC1DDF"/>
    <w:rsid w:val="00CD1BBB"/>
    <w:rsid w:val="00CD1E3D"/>
    <w:rsid w:val="00CD34EE"/>
    <w:rsid w:val="00D00119"/>
    <w:rsid w:val="00D159F5"/>
    <w:rsid w:val="00D245E0"/>
    <w:rsid w:val="00D32014"/>
    <w:rsid w:val="00D41AFD"/>
    <w:rsid w:val="00D54688"/>
    <w:rsid w:val="00D5643B"/>
    <w:rsid w:val="00D57C14"/>
    <w:rsid w:val="00D65AAC"/>
    <w:rsid w:val="00D8393E"/>
    <w:rsid w:val="00D95347"/>
    <w:rsid w:val="00DA15F4"/>
    <w:rsid w:val="00DB30A3"/>
    <w:rsid w:val="00DB7CB7"/>
    <w:rsid w:val="00DD060D"/>
    <w:rsid w:val="00DD7BC4"/>
    <w:rsid w:val="00DE10D4"/>
    <w:rsid w:val="00DE1E37"/>
    <w:rsid w:val="00DE4EEA"/>
    <w:rsid w:val="00DE670E"/>
    <w:rsid w:val="00DF34FD"/>
    <w:rsid w:val="00E22F9F"/>
    <w:rsid w:val="00E35324"/>
    <w:rsid w:val="00E47675"/>
    <w:rsid w:val="00E528C0"/>
    <w:rsid w:val="00E63F2E"/>
    <w:rsid w:val="00E66D72"/>
    <w:rsid w:val="00E83041"/>
    <w:rsid w:val="00E96D20"/>
    <w:rsid w:val="00EE2B58"/>
    <w:rsid w:val="00F07CD5"/>
    <w:rsid w:val="00F31A7E"/>
    <w:rsid w:val="00F45388"/>
    <w:rsid w:val="00F85945"/>
    <w:rsid w:val="00F91972"/>
    <w:rsid w:val="00FA02BE"/>
    <w:rsid w:val="00FB7817"/>
    <w:rsid w:val="00FE7F7D"/>
    <w:rsid w:val="00FF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9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D4F5B"/>
    <w:pPr>
      <w:jc w:val="center"/>
    </w:pPr>
    <w:rPr>
      <w:b/>
      <w:bCs/>
      <w:sz w:val="28"/>
    </w:rPr>
  </w:style>
  <w:style w:type="paragraph" w:customStyle="1" w:styleId="ConsPlusNormal">
    <w:name w:val="ConsPlusNormal"/>
    <w:rsid w:val="00A977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182E9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00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7E002F"/>
    <w:rPr>
      <w:rFonts w:ascii="Arial" w:hAnsi="Arial" w:cs="Arial"/>
      <w:b/>
      <w:bCs/>
      <w:sz w:val="22"/>
      <w:szCs w:val="22"/>
    </w:rPr>
  </w:style>
  <w:style w:type="character" w:styleId="a5">
    <w:name w:val="Hyperlink"/>
    <w:rsid w:val="007E002F"/>
    <w:rPr>
      <w:rFonts w:cs="Times New Roman"/>
      <w:color w:val="0000FF"/>
      <w:u w:val="single"/>
    </w:rPr>
  </w:style>
  <w:style w:type="table" w:styleId="a6">
    <w:name w:val="Table Grid"/>
    <w:basedOn w:val="a1"/>
    <w:rsid w:val="00F85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183E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&#1055;&#1086;&#1076;&#1073;&#1077;&#1088;&#1077;&#1079;&#1085;&#1099;&#1081;/Desktop/&#1053;&#1054;&#1056;&#1052;&#1048;&#1056;&#1054;&#1042;&#1040;&#1053;&#1048;&#1045;/&#1055;&#1086;&#1089;&#1090;.%20&#1055;&#1088;&#1072;&#1074;&#1080;&#1090;-&#1074;&#1072;%20&#1053;&#1057;&#1054;%20&#1086;%20&#1053;&#1054;&#1056;&#1052;&#1048;&#1056;&#1054;&#1042;&#1040;&#1053;&#1048;&#1048;%20&#1076;&#1083;&#1103;%20&#1053;&#1057;&#1054;/&#1055;&#1055;%20487-&#1087;%20&#1086;&#1090;%2030.12.2015%20&#1058;&#1088;&#1077;&#1073;&#1086;&#1074;&#1072;&#1085;&#1080;&#1103;.doc" TargetMode="External"/><Relationship Id="rId13" Type="http://schemas.openxmlformats.org/officeDocument/2006/relationships/hyperlink" Target="http://www.admdovolno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dovolnoe.ru" TargetMode="External"/><Relationship Id="rId12" Type="http://schemas.openxmlformats.org/officeDocument/2006/relationships/hyperlink" Target="http://www.admdovolnoe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../../../../&#1055;&#1086;&#1076;&#1073;&#1077;&#1088;&#1077;&#1079;&#1085;&#1099;&#1081;/Desktop/&#1053;&#1054;&#1056;&#1052;&#1048;&#1056;&#1054;&#1042;&#1040;&#1053;&#1048;&#1045;/&#1055;&#1086;&#1089;&#1090;.%20&#1055;&#1088;&#1072;&#1074;&#1080;&#1090;-&#1074;&#1072;%20&#1053;&#1057;&#1054;%20&#1086;%20&#1053;&#1054;&#1056;&#1052;&#1048;&#1056;&#1054;&#1042;&#1040;&#1053;&#1048;&#1048;%20&#1076;&#1083;&#1103;%20&#1053;&#1057;&#1054;/&#1055;&#1055;%20487-&#1087;%20&#1086;&#1090;%2030.12.2015%20&#1058;&#1088;&#1077;&#1073;&#1086;&#1074;&#1072;&#1085;&#1080;&#1103;.doc" TargetMode="External"/><Relationship Id="rId11" Type="http://schemas.openxmlformats.org/officeDocument/2006/relationships/hyperlink" Target="../../../../&#1055;&#1086;&#1076;&#1073;&#1077;&#1088;&#1077;&#1079;&#1085;&#1099;&#1081;/Desktop/&#1053;&#1054;&#1056;&#1052;&#1048;&#1056;&#1054;&#1042;&#1040;&#1053;&#1048;&#1045;/&#1055;&#1086;&#1089;&#1090;.%20&#1055;&#1088;&#1072;&#1074;&#1080;&#1090;-&#1074;&#1072;%20&#1053;&#1057;&#1054;%20&#1086;%20&#1053;&#1054;&#1056;&#1052;&#1048;&#1056;&#1054;&#1042;&#1040;&#1053;&#1048;&#1048;%20&#1076;&#1083;&#1103;%20&#1053;&#1057;&#1054;/&#1055;&#1055;%20487-&#1087;%20&#1086;&#1090;%2030.12.2015%20&#1058;&#1088;&#1077;&#1073;&#1086;&#1074;&#1072;&#1085;&#1080;&#1103;.doc" TargetMode="External"/><Relationship Id="rId5" Type="http://schemas.openxmlformats.org/officeDocument/2006/relationships/endnotes" Target="endnotes.xml"/><Relationship Id="rId15" Type="http://schemas.openxmlformats.org/officeDocument/2006/relationships/hyperlink" Target="../../../../&#1055;&#1086;&#1076;&#1073;&#1077;&#1088;&#1077;&#1079;&#1085;&#1099;&#1081;/Desktop/&#1053;&#1054;&#1056;&#1052;&#1048;&#1056;&#1054;&#1042;&#1040;&#1053;&#1048;&#1045;/&#1055;&#1086;&#1089;&#1090;.%20&#1055;&#1088;&#1072;&#1074;&#1080;&#1090;-&#1074;&#1072;%20&#1053;&#1057;&#1054;%20&#1086;%20&#1053;&#1054;&#1056;&#1052;&#1048;&#1056;&#1054;&#1042;&#1040;&#1053;&#1048;&#1048;%20&#1076;&#1083;&#1103;%20&#1053;&#1057;&#1054;/&#1055;&#1055;%20487-&#1087;%20&#1086;&#1090;%2030.12.2015%20&#1058;&#1088;&#1077;&#1073;&#1086;&#1074;&#1072;&#1085;&#1080;&#1103;.doc" TargetMode="External"/><Relationship Id="rId10" Type="http://schemas.openxmlformats.org/officeDocument/2006/relationships/hyperlink" Target="http://www.admdovolnoe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dmdovolnoe.ru" TargetMode="External"/><Relationship Id="rId14" Type="http://schemas.openxmlformats.org/officeDocument/2006/relationships/hyperlink" Target="../../../../&#1055;&#1086;&#1076;&#1073;&#1077;&#1088;&#1077;&#1079;&#1085;&#1099;&#1081;/Desktop/&#1053;&#1054;&#1056;&#1052;&#1048;&#1056;&#1054;&#1042;&#1040;&#1053;&#1048;&#1045;/&#1055;&#1086;&#1089;&#1090;.%20&#1055;&#1088;&#1072;&#1074;&#1080;&#1090;-&#1074;&#1072;%20&#1053;&#1057;&#1054;%20&#1086;%20&#1053;&#1054;&#1056;&#1052;&#1048;&#1056;&#1054;&#1042;&#1040;&#1053;&#1048;&#1048;%20&#1076;&#1083;&#1103;%20&#1053;&#1057;&#1054;/&#1055;&#1055;%20487-&#1087;%20&#1086;&#1090;%2030.12.2015%20&#1058;&#1088;&#1077;&#1073;&#1086;&#1074;&#1072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15157</CharactersWithSpaces>
  <SharedDoc>false</SharedDoc>
  <HLinks>
    <vt:vector size="108" baseType="variant">
      <vt:variant>
        <vt:i4>3014721</vt:i4>
      </vt:variant>
      <vt:variant>
        <vt:i4>51</vt:i4>
      </vt:variant>
      <vt:variant>
        <vt:i4>0</vt:i4>
      </vt:variant>
      <vt:variant>
        <vt:i4>5</vt:i4>
      </vt:variant>
      <vt:variant>
        <vt:lpwstr>../../../../Подберезный/Desktop/НОРМИРОВАНИЕ/Пост. Правит-ва НСО о НОРМИРОВАНИИ для НСО/ПП 487-п от 30.12.2015 Требования.doc</vt:lpwstr>
      </vt:variant>
      <vt:variant>
        <vt:lpwstr>Par39</vt:lpwstr>
      </vt:variant>
      <vt:variant>
        <vt:i4>3014721</vt:i4>
      </vt:variant>
      <vt:variant>
        <vt:i4>48</vt:i4>
      </vt:variant>
      <vt:variant>
        <vt:i4>0</vt:i4>
      </vt:variant>
      <vt:variant>
        <vt:i4>5</vt:i4>
      </vt:variant>
      <vt:variant>
        <vt:lpwstr>../../../../Подберезный/Desktop/НОРМИРОВАНИЕ/Пост. Правит-ва НСО о НОРМИРОВАНИИ для НСО/ПП 487-п от 30.12.2015 Требования.doc</vt:lpwstr>
      </vt:variant>
      <vt:variant>
        <vt:lpwstr>Par39</vt:lpwstr>
      </vt:variant>
      <vt:variant>
        <vt:i4>3014721</vt:i4>
      </vt:variant>
      <vt:variant>
        <vt:i4>45</vt:i4>
      </vt:variant>
      <vt:variant>
        <vt:i4>0</vt:i4>
      </vt:variant>
      <vt:variant>
        <vt:i4>5</vt:i4>
      </vt:variant>
      <vt:variant>
        <vt:lpwstr>../../../../Подберезный/Desktop/НОРМИРОВАНИЕ/Пост. Правит-ва НСО о НОРМИРОВАНИИ для НСО/ПП 487-п от 30.12.2015 Требования.doc</vt:lpwstr>
      </vt:variant>
      <vt:variant>
        <vt:lpwstr>Par39</vt:lpwstr>
      </vt:variant>
      <vt:variant>
        <vt:i4>5373954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2621505</vt:i4>
      </vt:variant>
      <vt:variant>
        <vt:i4>30</vt:i4>
      </vt:variant>
      <vt:variant>
        <vt:i4>0</vt:i4>
      </vt:variant>
      <vt:variant>
        <vt:i4>5</vt:i4>
      </vt:variant>
      <vt:variant>
        <vt:lpwstr>../../../../Подберезный/Desktop/НОРМИРОВАНИЕ/Пост. Правит-ва НСО о НОРМИРОВАНИИ для НСО/ПП 487-п от 30.12.2015 Требования.doc</vt:lpwstr>
      </vt:variant>
      <vt:variant>
        <vt:lpwstr>Par52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3014721</vt:i4>
      </vt:variant>
      <vt:variant>
        <vt:i4>9</vt:i4>
      </vt:variant>
      <vt:variant>
        <vt:i4>0</vt:i4>
      </vt:variant>
      <vt:variant>
        <vt:i4>5</vt:i4>
      </vt:variant>
      <vt:variant>
        <vt:lpwstr>../../../../Подберезный/Desktop/НОРМИРОВАНИЕ/Пост. Правит-ва НСО о НОРМИРОВАНИИ для НСО/ПП 487-п от 30.12.2015 Требования.doc</vt:lpwstr>
      </vt:variant>
      <vt:variant>
        <vt:lpwstr>Par35</vt:lpwstr>
      </vt:variant>
      <vt:variant>
        <vt:i4>3014721</vt:i4>
      </vt:variant>
      <vt:variant>
        <vt:i4>6</vt:i4>
      </vt:variant>
      <vt:variant>
        <vt:i4>0</vt:i4>
      </vt:variant>
      <vt:variant>
        <vt:i4>5</vt:i4>
      </vt:variant>
      <vt:variant>
        <vt:lpwstr>../../../../Подберезный/Desktop/НОРМИРОВАНИЕ/Пост. Правит-ва НСО о НОРМИРОВАНИИ для НСО/ПП 487-п от 30.12.2015 Требования.doc</vt:lpwstr>
      </vt:variant>
      <vt:variant>
        <vt:lpwstr>Par35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3014721</vt:i4>
      </vt:variant>
      <vt:variant>
        <vt:i4>0</vt:i4>
      </vt:variant>
      <vt:variant>
        <vt:i4>0</vt:i4>
      </vt:variant>
      <vt:variant>
        <vt:i4>5</vt:i4>
      </vt:variant>
      <vt:variant>
        <vt:lpwstr>../../../../Подберезный/Desktop/НОРМИРОВАНИЕ/Пост. Правит-ва НСО о НОРМИРОВАНИИ для НСО/ПП 487-п от 30.12.2015 Требования.doc</vt:lpwstr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12</cp:revision>
  <cp:lastPrinted>2016-12-29T05:50:00Z</cp:lastPrinted>
  <dcterms:created xsi:type="dcterms:W3CDTF">2016-12-23T02:50:00Z</dcterms:created>
  <dcterms:modified xsi:type="dcterms:W3CDTF">2016-12-29T05:50:00Z</dcterms:modified>
</cp:coreProperties>
</file>