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86E" w:rsidRDefault="0042386E" w:rsidP="0042386E">
      <w:pPr>
        <w:widowControl w:val="0"/>
        <w:tabs>
          <w:tab w:val="left" w:pos="1800"/>
        </w:tabs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ИЗБИРАТЕЛЬНАЯ КОМИССИЯ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  <w:t>ДОВОЛЕНСКОГО СЕЛЬСОВЕТА   ДОВОЛЕНСКОГО РАЙОНА НОВОСИБИРСКОЙ ОБЛАСТИ</w:t>
      </w:r>
    </w:p>
    <w:p w:rsidR="0042386E" w:rsidRDefault="0042386E" w:rsidP="0042386E">
      <w:pPr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42386E" w:rsidRDefault="0042386E" w:rsidP="0042386E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42386E" w:rsidRDefault="0042386E" w:rsidP="0042386E">
      <w:pPr>
        <w:pStyle w:val="a4"/>
        <w:spacing w:after="0"/>
        <w:rPr>
          <w:b/>
          <w:bCs/>
        </w:rPr>
      </w:pPr>
    </w:p>
    <w:p w:rsidR="0042386E" w:rsidRDefault="0042386E" w:rsidP="0042386E">
      <w:pPr>
        <w:pStyle w:val="a4"/>
        <w:spacing w:after="0"/>
      </w:pPr>
    </w:p>
    <w:p w:rsidR="0042386E" w:rsidRDefault="0042386E" w:rsidP="0042386E">
      <w:pPr>
        <w:pStyle w:val="a4"/>
        <w:spacing w:after="0"/>
        <w:jc w:val="left"/>
      </w:pPr>
      <w:r>
        <w:t xml:space="preserve">  </w:t>
      </w:r>
      <w:r w:rsidR="00A70DFF">
        <w:t xml:space="preserve">25. </w:t>
      </w:r>
      <w:bookmarkStart w:id="0" w:name="_GoBack"/>
      <w:bookmarkEnd w:id="0"/>
      <w:r w:rsidR="00683149">
        <w:t>07.</w:t>
      </w:r>
      <w:r>
        <w:t xml:space="preserve">2015 года                                                                                    №  </w:t>
      </w:r>
      <w:r w:rsidR="00683149">
        <w:t>160</w:t>
      </w:r>
      <w:r>
        <w:t xml:space="preserve">          </w:t>
      </w:r>
    </w:p>
    <w:p w:rsidR="0042386E" w:rsidRDefault="0042386E" w:rsidP="0042386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12 час. 00 мин.                                                                                  </w:t>
      </w:r>
    </w:p>
    <w:p w:rsidR="0042386E" w:rsidRDefault="0042386E" w:rsidP="0042386E">
      <w:pPr>
        <w:pStyle w:val="a4"/>
        <w:spacing w:after="0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683"/>
      </w:tblGrid>
      <w:tr w:rsidR="0042386E" w:rsidTr="0042386E">
        <w:trPr>
          <w:trHeight w:val="423"/>
        </w:trPr>
        <w:tc>
          <w:tcPr>
            <w:tcW w:w="4785" w:type="dxa"/>
          </w:tcPr>
          <w:p w:rsidR="0042386E" w:rsidRDefault="0042386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3" w:type="dxa"/>
            <w:hideMark/>
          </w:tcPr>
          <w:p w:rsidR="0042386E" w:rsidRDefault="0042386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</w:p>
        </w:tc>
      </w:tr>
      <w:tr w:rsidR="0042386E" w:rsidTr="0042386E">
        <w:trPr>
          <w:trHeight w:val="1216"/>
        </w:trPr>
        <w:tc>
          <w:tcPr>
            <w:tcW w:w="9468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42386E" w:rsidRDefault="0042386E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регистрации </w:t>
            </w:r>
            <w:proofErr w:type="spellStart"/>
            <w:r>
              <w:rPr>
                <w:b/>
                <w:bCs/>
                <w:sz w:val="28"/>
                <w:szCs w:val="28"/>
              </w:rPr>
              <w:t>Шкурат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Алексея Михайловича</w:t>
            </w:r>
            <w:r>
              <w:rPr>
                <w:b/>
                <w:bCs/>
                <w:sz w:val="28"/>
                <w:szCs w:val="28"/>
              </w:rPr>
              <w:br/>
              <w:t xml:space="preserve"> кандидатом в </w:t>
            </w:r>
            <w:r>
              <w:rPr>
                <w:b/>
                <w:sz w:val="28"/>
                <w:szCs w:val="28"/>
              </w:rPr>
              <w:t>депутаты</w:t>
            </w:r>
            <w:r>
              <w:rPr>
                <w:b/>
                <w:sz w:val="28"/>
                <w:szCs w:val="28"/>
              </w:rPr>
              <w:br/>
              <w:t xml:space="preserve">Совета депутатов  </w:t>
            </w:r>
            <w:proofErr w:type="spellStart"/>
            <w:r>
              <w:rPr>
                <w:b/>
                <w:sz w:val="28"/>
                <w:szCs w:val="28"/>
              </w:rPr>
              <w:t>Доволенского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 сельсовета</w:t>
            </w:r>
          </w:p>
          <w:p w:rsidR="0042386E" w:rsidRDefault="0042386E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sz w:val="28"/>
                <w:szCs w:val="28"/>
              </w:rPr>
            </w:pPr>
          </w:p>
          <w:p w:rsidR="0042386E" w:rsidRDefault="0042386E" w:rsidP="00CD620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Проверив  соответствие порядка выдвижения кандидата в депутаты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Совета депутатов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Доволенского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Доволенского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 избирательная комиссия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Доволенского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установила следующее: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Порядок выдвижения кандидата в депутаты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Совета депутатов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Доволенского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Доволенского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>
              <w:rPr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порядок сбора подписей и оформления подписных листов, документы, представленные для регистрации</w:t>
            </w:r>
            <w:r>
              <w:rPr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Кандидатом в депутаты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Совета депутатов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Доволенского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Шкурат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Алексеем Михайловичем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было представлено  14подписей избирателей. 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14 подписей, недействительными и (или) недостоверными были признаны  0, или   0 процентов подписей.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В соответствии со статьей 42 Закона Новосибирской области «О выборах депутатов представительных органов муниципальных образований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Новосибирской области», избирательная комиссия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Доволенского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решила:</w:t>
            </w:r>
          </w:p>
        </w:tc>
      </w:tr>
    </w:tbl>
    <w:p w:rsidR="0042386E" w:rsidRDefault="0042386E" w:rsidP="004238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1. Зарегистрировать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Шкурат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Алексея Михайловича </w:t>
      </w:r>
      <w:r>
        <w:rPr>
          <w:rFonts w:ascii="Times New Roman" w:hAnsi="Times New Roman" w:cs="Times New Roman"/>
          <w:sz w:val="28"/>
          <w:szCs w:val="28"/>
        </w:rPr>
        <w:t xml:space="preserve">  05.05. 1967 года рождения, 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Довольное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br/>
        <w:t xml:space="preserve">ул. Лесная 9 кв.1,  выдвинувшего свою кандидатуру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кандидата в </w:t>
      </w:r>
      <w:r>
        <w:rPr>
          <w:rFonts w:ascii="Times New Roman" w:hAnsi="Times New Roman" w:cs="Times New Roman"/>
          <w:sz w:val="28"/>
          <w:szCs w:val="28"/>
        </w:rPr>
        <w:t xml:space="preserve">депутаты Совета депутатов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13  июля 2015 года в 12час.30 мин.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2. Выдать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Шкурат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Алексею Михайловичу </w:t>
      </w:r>
      <w:r>
        <w:rPr>
          <w:rFonts w:ascii="Times New Roman" w:hAnsi="Times New Roman" w:cs="Times New Roman"/>
          <w:sz w:val="28"/>
          <w:szCs w:val="28"/>
        </w:rPr>
        <w:t xml:space="preserve">  удостоверение о регистрации установленного образца.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Штервенскую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Светлану Алексеевну.</w:t>
      </w:r>
    </w:p>
    <w:p w:rsidR="0042386E" w:rsidRDefault="0042386E" w:rsidP="0042386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48"/>
        <w:gridCol w:w="2520"/>
      </w:tblGrid>
      <w:tr w:rsidR="0042386E" w:rsidTr="0042386E">
        <w:tc>
          <w:tcPr>
            <w:tcW w:w="6948" w:type="dxa"/>
            <w:hideMark/>
          </w:tcPr>
          <w:p w:rsidR="0042386E" w:rsidRDefault="0042386E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2520" w:type="dxa"/>
            <w:hideMark/>
          </w:tcPr>
          <w:p w:rsidR="0042386E" w:rsidRDefault="0042386E">
            <w:pPr>
              <w:pStyle w:val="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Штервенская</w:t>
            </w:r>
            <w:proofErr w:type="spellEnd"/>
          </w:p>
        </w:tc>
      </w:tr>
      <w:tr w:rsidR="0042386E" w:rsidTr="0042386E">
        <w:tc>
          <w:tcPr>
            <w:tcW w:w="6948" w:type="dxa"/>
          </w:tcPr>
          <w:p w:rsidR="0042386E" w:rsidRDefault="0042386E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42386E" w:rsidRDefault="0042386E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         </w:t>
            </w:r>
          </w:p>
        </w:tc>
        <w:tc>
          <w:tcPr>
            <w:tcW w:w="2520" w:type="dxa"/>
          </w:tcPr>
          <w:p w:rsidR="0042386E" w:rsidRDefault="0042386E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42386E" w:rsidRDefault="0042386E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Татаренко</w:t>
            </w:r>
          </w:p>
        </w:tc>
      </w:tr>
    </w:tbl>
    <w:p w:rsidR="00D62136" w:rsidRDefault="00D62136"/>
    <w:sectPr w:rsidR="00D62136" w:rsidSect="00C96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386E"/>
    <w:rsid w:val="0042386E"/>
    <w:rsid w:val="00683149"/>
    <w:rsid w:val="00A70DFF"/>
    <w:rsid w:val="00C96F18"/>
    <w:rsid w:val="00CD620A"/>
    <w:rsid w:val="00D6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23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42386E"/>
    <w:pPr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42386E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42386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2386E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373</Words>
  <Characters>2132</Characters>
  <Application>Microsoft Office Word</Application>
  <DocSecurity>0</DocSecurity>
  <Lines>17</Lines>
  <Paragraphs>4</Paragraphs>
  <ScaleCrop>false</ScaleCrop>
  <Company>Microsoft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евросеть</cp:lastModifiedBy>
  <cp:revision>8</cp:revision>
  <dcterms:created xsi:type="dcterms:W3CDTF">2015-07-21T14:52:00Z</dcterms:created>
  <dcterms:modified xsi:type="dcterms:W3CDTF">2015-07-27T03:49:00Z</dcterms:modified>
</cp:coreProperties>
</file>